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A3" w:rsidRDefault="00C27F16" w:rsidP="00F63FA3">
      <w:pPr>
        <w:spacing w:after="150" w:line="240" w:lineRule="auto"/>
        <w:jc w:val="center"/>
        <w:outlineLvl w:val="1"/>
        <w:rPr>
          <w:rFonts w:ascii="Arial" w:eastAsia="Times New Roman" w:hAnsi="Arial" w:cs="Arial"/>
          <w:b/>
          <w:bCs/>
          <w:caps/>
          <w:color w:val="444444"/>
          <w:sz w:val="36"/>
          <w:szCs w:val="36"/>
          <w:u w:val="single"/>
        </w:rPr>
      </w:pPr>
      <w:r>
        <w:rPr>
          <w:rFonts w:ascii="Arial" w:eastAsia="Times New Roman" w:hAnsi="Arial" w:cs="Arial"/>
          <w:b/>
          <w:bCs/>
          <w:caps/>
          <w:color w:val="444444"/>
          <w:sz w:val="36"/>
          <w:szCs w:val="36"/>
          <w:u w:val="single"/>
        </w:rPr>
        <w:t>Two Ways to Live</w:t>
      </w:r>
    </w:p>
    <w:p w:rsidR="00F63FA3" w:rsidRPr="00F63FA3" w:rsidRDefault="00F63FA3" w:rsidP="00F63FA3">
      <w:pPr>
        <w:spacing w:after="150" w:line="240" w:lineRule="auto"/>
        <w:jc w:val="center"/>
        <w:outlineLvl w:val="1"/>
        <w:rPr>
          <w:rFonts w:ascii="Arial" w:eastAsia="Times New Roman" w:hAnsi="Arial" w:cs="Arial"/>
          <w:caps/>
          <w:color w:val="444444"/>
          <w:sz w:val="36"/>
          <w:szCs w:val="36"/>
        </w:rPr>
      </w:pPr>
      <w:r w:rsidRPr="00F63FA3">
        <w:rPr>
          <w:rFonts w:ascii="Arial" w:eastAsia="Times New Roman" w:hAnsi="Arial" w:cs="Arial"/>
          <w:b/>
          <w:bCs/>
          <w:caps/>
          <w:color w:val="444444"/>
          <w:sz w:val="24"/>
        </w:rPr>
        <w:t>(PASTOR KEVIN ROGERS)</w:t>
      </w:r>
    </w:p>
    <w:p w:rsidR="00F63FA3" w:rsidRDefault="00F63FA3" w:rsidP="00F63FA3">
      <w:pPr>
        <w:spacing w:after="150" w:line="240" w:lineRule="auto"/>
        <w:jc w:val="center"/>
        <w:outlineLvl w:val="1"/>
        <w:rPr>
          <w:rFonts w:ascii="Arial" w:eastAsia="Times New Roman" w:hAnsi="Arial" w:cs="Arial"/>
          <w:b/>
          <w:bCs/>
          <w:caps/>
          <w:color w:val="444444"/>
          <w:sz w:val="36"/>
          <w:szCs w:val="36"/>
        </w:rPr>
      </w:pPr>
      <w:r w:rsidRPr="00F63FA3">
        <w:rPr>
          <w:rFonts w:ascii="Arial" w:eastAsia="Times New Roman" w:hAnsi="Arial" w:cs="Arial"/>
          <w:b/>
          <w:bCs/>
          <w:caps/>
          <w:color w:val="444444"/>
          <w:sz w:val="36"/>
          <w:szCs w:val="36"/>
        </w:rPr>
        <w:t xml:space="preserve">MATTHEW </w:t>
      </w:r>
      <w:r w:rsidR="00C55C3E">
        <w:rPr>
          <w:rFonts w:ascii="Arial" w:eastAsia="Times New Roman" w:hAnsi="Arial" w:cs="Arial"/>
          <w:b/>
          <w:bCs/>
          <w:caps/>
          <w:color w:val="444444"/>
          <w:sz w:val="36"/>
          <w:szCs w:val="36"/>
        </w:rPr>
        <w:t>7:</w:t>
      </w:r>
      <w:r w:rsidR="00C27F16">
        <w:rPr>
          <w:rFonts w:ascii="Arial" w:eastAsia="Times New Roman" w:hAnsi="Arial" w:cs="Arial"/>
          <w:b/>
          <w:bCs/>
          <w:caps/>
          <w:color w:val="444444"/>
          <w:sz w:val="36"/>
          <w:szCs w:val="36"/>
        </w:rPr>
        <w:t>13-29</w:t>
      </w:r>
    </w:p>
    <w:p w:rsidR="00C27F16" w:rsidRPr="00F63FA3" w:rsidRDefault="00C27F16" w:rsidP="00F63FA3">
      <w:pPr>
        <w:spacing w:after="150" w:line="240" w:lineRule="auto"/>
        <w:jc w:val="center"/>
        <w:outlineLvl w:val="1"/>
        <w:rPr>
          <w:rFonts w:ascii="Arial" w:eastAsia="Times New Roman" w:hAnsi="Arial" w:cs="Arial"/>
          <w:caps/>
          <w:color w:val="444444"/>
          <w:sz w:val="36"/>
          <w:szCs w:val="36"/>
        </w:rPr>
      </w:pPr>
    </w:p>
    <w:p w:rsidR="001A159C" w:rsidRPr="00C55C3E" w:rsidRDefault="00C27F16" w:rsidP="00C27F16">
      <w:pPr>
        <w:autoSpaceDE w:val="0"/>
        <w:autoSpaceDN w:val="0"/>
        <w:adjustRightInd w:val="0"/>
        <w:spacing w:after="0" w:line="240" w:lineRule="auto"/>
        <w:rPr>
          <w:sz w:val="28"/>
          <w:szCs w:val="28"/>
        </w:rPr>
      </w:pPr>
      <w:r>
        <w:rPr>
          <w:rFonts w:ascii="Arial" w:hAnsi="Arial" w:cs="Arial"/>
          <w:color w:val="888888"/>
          <w:sz w:val="21"/>
          <w:szCs w:val="21"/>
          <w:shd w:val="clear" w:color="auto" w:fill="FFFFFF"/>
        </w:rPr>
        <w:t>(13) "</w:t>
      </w:r>
      <w:r>
        <w:rPr>
          <w:rStyle w:val="Strong"/>
          <w:rFonts w:ascii="Arial" w:hAnsi="Arial" w:cs="Arial"/>
          <w:color w:val="888888"/>
          <w:sz w:val="21"/>
          <w:szCs w:val="21"/>
          <w:shd w:val="clear" w:color="auto" w:fill="FFFFFF"/>
        </w:rPr>
        <w:t>Enter by the narrow gate.</w:t>
      </w:r>
      <w:r>
        <w:rPr>
          <w:rStyle w:val="apple-converted-space"/>
          <w:rFonts w:ascii="Arial" w:hAnsi="Arial" w:cs="Arial"/>
          <w:color w:val="888888"/>
          <w:sz w:val="21"/>
          <w:szCs w:val="21"/>
          <w:shd w:val="clear" w:color="auto" w:fill="FFFFFF"/>
        </w:rPr>
        <w:t> </w:t>
      </w:r>
      <w:r>
        <w:rPr>
          <w:rFonts w:ascii="Arial" w:hAnsi="Arial" w:cs="Arial"/>
          <w:color w:val="888888"/>
          <w:sz w:val="21"/>
          <w:szCs w:val="21"/>
          <w:shd w:val="clear" w:color="auto" w:fill="FFFFFF"/>
        </w:rPr>
        <w:t>For the gate is wide and the way is easy that</w:t>
      </w:r>
      <w:r>
        <w:rPr>
          <w:rStyle w:val="apple-converted-space"/>
          <w:rFonts w:ascii="Arial" w:hAnsi="Arial" w:cs="Arial"/>
          <w:color w:val="888888"/>
          <w:sz w:val="21"/>
          <w:szCs w:val="21"/>
          <w:shd w:val="clear" w:color="auto" w:fill="FFFFFF"/>
        </w:rPr>
        <w:t> </w:t>
      </w:r>
      <w:r>
        <w:rPr>
          <w:rStyle w:val="Emphasis"/>
          <w:rFonts w:ascii="Arial" w:hAnsi="Arial" w:cs="Arial"/>
          <w:color w:val="888888"/>
          <w:sz w:val="21"/>
          <w:szCs w:val="21"/>
          <w:shd w:val="clear" w:color="auto" w:fill="FFFFFF"/>
        </w:rPr>
        <w:t>leads to destruction,</w:t>
      </w:r>
      <w:r>
        <w:rPr>
          <w:rStyle w:val="apple-converted-space"/>
          <w:rFonts w:ascii="Arial" w:hAnsi="Arial" w:cs="Arial"/>
          <w:color w:val="888888"/>
          <w:sz w:val="21"/>
          <w:szCs w:val="21"/>
          <w:shd w:val="clear" w:color="auto" w:fill="FFFFFF"/>
        </w:rPr>
        <w:t> </w:t>
      </w:r>
      <w:r>
        <w:rPr>
          <w:rFonts w:ascii="Arial" w:hAnsi="Arial" w:cs="Arial"/>
          <w:color w:val="888888"/>
          <w:sz w:val="21"/>
          <w:szCs w:val="21"/>
          <w:shd w:val="clear" w:color="auto" w:fill="FFFFFF"/>
        </w:rPr>
        <w:t>and those who enter by it are many. (14)  For the gate is narrow and the way is hard that leads to life, and those who find it are few. </w:t>
      </w:r>
      <w:r>
        <w:rPr>
          <w:rFonts w:ascii="Arial" w:hAnsi="Arial" w:cs="Arial"/>
          <w:color w:val="888888"/>
          <w:sz w:val="21"/>
          <w:szCs w:val="21"/>
        </w:rPr>
        <w:br/>
      </w:r>
      <w:r>
        <w:rPr>
          <w:rFonts w:ascii="Arial" w:hAnsi="Arial" w:cs="Arial"/>
          <w:color w:val="888888"/>
          <w:sz w:val="21"/>
          <w:szCs w:val="21"/>
        </w:rPr>
        <w:br/>
      </w:r>
      <w:r>
        <w:rPr>
          <w:rFonts w:ascii="Arial" w:hAnsi="Arial" w:cs="Arial"/>
          <w:color w:val="888888"/>
          <w:sz w:val="21"/>
          <w:szCs w:val="21"/>
          <w:shd w:val="clear" w:color="auto" w:fill="FFFFFF"/>
        </w:rPr>
        <w:t>(15)  "</w:t>
      </w:r>
      <w:r>
        <w:rPr>
          <w:rStyle w:val="Strong"/>
          <w:rFonts w:ascii="Arial" w:hAnsi="Arial" w:cs="Arial"/>
          <w:color w:val="888888"/>
          <w:sz w:val="21"/>
          <w:szCs w:val="21"/>
          <w:shd w:val="clear" w:color="auto" w:fill="FFFFFF"/>
        </w:rPr>
        <w:t>Beware of false prophets</w:t>
      </w:r>
      <w:r>
        <w:rPr>
          <w:rFonts w:ascii="Arial" w:hAnsi="Arial" w:cs="Arial"/>
          <w:color w:val="888888"/>
          <w:sz w:val="21"/>
          <w:szCs w:val="21"/>
          <w:shd w:val="clear" w:color="auto" w:fill="FFFFFF"/>
        </w:rPr>
        <w:t xml:space="preserve">, who come to you in sheep's clothing but inwardly are ravenous wolves. (16)  You will recognize them by their fruits. Are grapes gathered from </w:t>
      </w:r>
      <w:proofErr w:type="spellStart"/>
      <w:r>
        <w:rPr>
          <w:rFonts w:ascii="Arial" w:hAnsi="Arial" w:cs="Arial"/>
          <w:color w:val="888888"/>
          <w:sz w:val="21"/>
          <w:szCs w:val="21"/>
          <w:shd w:val="clear" w:color="auto" w:fill="FFFFFF"/>
        </w:rPr>
        <w:t>thornbushes</w:t>
      </w:r>
      <w:proofErr w:type="spellEnd"/>
      <w:r>
        <w:rPr>
          <w:rFonts w:ascii="Arial" w:hAnsi="Arial" w:cs="Arial"/>
          <w:color w:val="888888"/>
          <w:sz w:val="21"/>
          <w:szCs w:val="21"/>
          <w:shd w:val="clear" w:color="auto" w:fill="FFFFFF"/>
        </w:rPr>
        <w:t>, or figs from thistles? (17)  So, every healthy tree bears good fruit, but the diseased tree bears bad fruit. (18)  A healthy tree cannot bear bad fruit, nor can a diseased tree bear good fruit. (19)  </w:t>
      </w:r>
      <w:r>
        <w:rPr>
          <w:rStyle w:val="Emphasis"/>
          <w:rFonts w:ascii="Arial" w:hAnsi="Arial" w:cs="Arial"/>
          <w:color w:val="888888"/>
          <w:sz w:val="21"/>
          <w:szCs w:val="21"/>
          <w:shd w:val="clear" w:color="auto" w:fill="FFFFFF"/>
        </w:rPr>
        <w:t>Every tree that does not bear good fruit is cut down and thrown into the fire.</w:t>
      </w:r>
      <w:r>
        <w:rPr>
          <w:rStyle w:val="apple-converted-space"/>
          <w:rFonts w:ascii="Arial" w:hAnsi="Arial" w:cs="Arial"/>
          <w:color w:val="888888"/>
          <w:sz w:val="21"/>
          <w:szCs w:val="21"/>
          <w:shd w:val="clear" w:color="auto" w:fill="FFFFFF"/>
        </w:rPr>
        <w:t> </w:t>
      </w:r>
      <w:r>
        <w:rPr>
          <w:rFonts w:ascii="Arial" w:hAnsi="Arial" w:cs="Arial"/>
          <w:color w:val="888888"/>
          <w:sz w:val="21"/>
          <w:szCs w:val="21"/>
          <w:shd w:val="clear" w:color="auto" w:fill="FFFFFF"/>
        </w:rPr>
        <w:t>(20)  Thus you will recognize them by their fruits. </w:t>
      </w:r>
      <w:r>
        <w:rPr>
          <w:rFonts w:ascii="Arial" w:hAnsi="Arial" w:cs="Arial"/>
          <w:color w:val="888888"/>
          <w:sz w:val="21"/>
          <w:szCs w:val="21"/>
        </w:rPr>
        <w:br/>
      </w:r>
      <w:r>
        <w:rPr>
          <w:rFonts w:ascii="Arial" w:hAnsi="Arial" w:cs="Arial"/>
          <w:color w:val="888888"/>
          <w:sz w:val="21"/>
          <w:szCs w:val="21"/>
        </w:rPr>
        <w:br/>
      </w:r>
      <w:r>
        <w:rPr>
          <w:rFonts w:ascii="Arial" w:hAnsi="Arial" w:cs="Arial"/>
          <w:color w:val="888888"/>
          <w:sz w:val="21"/>
          <w:szCs w:val="21"/>
          <w:shd w:val="clear" w:color="auto" w:fill="FFFFFF"/>
        </w:rPr>
        <w:t xml:space="preserve">(21)  "Not everyone who says to me, 'Lord, Lord,' will enter the kingdom of heaven, but the one who does the will of my Father who is in heaven. (22)  On that day many will say to me, 'Lord, Lord, did we not prophesy in your name, and cast out demons in your name, and do many mighty </w:t>
      </w:r>
      <w:proofErr w:type="gramStart"/>
      <w:r>
        <w:rPr>
          <w:rFonts w:ascii="Arial" w:hAnsi="Arial" w:cs="Arial"/>
          <w:color w:val="888888"/>
          <w:sz w:val="21"/>
          <w:szCs w:val="21"/>
          <w:shd w:val="clear" w:color="auto" w:fill="FFFFFF"/>
        </w:rPr>
        <w:t>works</w:t>
      </w:r>
      <w:proofErr w:type="gramEnd"/>
      <w:r>
        <w:rPr>
          <w:rFonts w:ascii="Arial" w:hAnsi="Arial" w:cs="Arial"/>
          <w:color w:val="888888"/>
          <w:sz w:val="21"/>
          <w:szCs w:val="21"/>
          <w:shd w:val="clear" w:color="auto" w:fill="FFFFFF"/>
        </w:rPr>
        <w:t xml:space="preserve"> in your name?' (23)  And then will I declare to them, 'I never knew you;</w:t>
      </w:r>
      <w:r>
        <w:rPr>
          <w:rStyle w:val="apple-converted-space"/>
          <w:rFonts w:ascii="Arial" w:hAnsi="Arial" w:cs="Arial"/>
          <w:color w:val="888888"/>
          <w:sz w:val="21"/>
          <w:szCs w:val="21"/>
          <w:shd w:val="clear" w:color="auto" w:fill="FFFFFF"/>
        </w:rPr>
        <w:t> </w:t>
      </w:r>
      <w:r>
        <w:rPr>
          <w:rStyle w:val="Emphasis"/>
          <w:rFonts w:ascii="Arial" w:hAnsi="Arial" w:cs="Arial"/>
          <w:color w:val="888888"/>
          <w:sz w:val="21"/>
          <w:szCs w:val="21"/>
          <w:shd w:val="clear" w:color="auto" w:fill="FFFFFF"/>
        </w:rPr>
        <w:t>depart from me</w:t>
      </w:r>
      <w:r>
        <w:rPr>
          <w:rFonts w:ascii="Arial" w:hAnsi="Arial" w:cs="Arial"/>
          <w:color w:val="888888"/>
          <w:sz w:val="21"/>
          <w:szCs w:val="21"/>
          <w:shd w:val="clear" w:color="auto" w:fill="FFFFFF"/>
        </w:rPr>
        <w:t>, you workers of lawlessness.' </w:t>
      </w:r>
      <w:r>
        <w:rPr>
          <w:rFonts w:ascii="Arial" w:hAnsi="Arial" w:cs="Arial"/>
          <w:color w:val="888888"/>
          <w:sz w:val="21"/>
          <w:szCs w:val="21"/>
        </w:rPr>
        <w:br/>
      </w:r>
      <w:r>
        <w:rPr>
          <w:rFonts w:ascii="Arial" w:hAnsi="Arial" w:cs="Arial"/>
          <w:color w:val="888888"/>
          <w:sz w:val="21"/>
          <w:szCs w:val="21"/>
        </w:rPr>
        <w:br/>
      </w:r>
      <w:r>
        <w:rPr>
          <w:rFonts w:ascii="Arial" w:hAnsi="Arial" w:cs="Arial"/>
          <w:color w:val="888888"/>
          <w:sz w:val="21"/>
          <w:szCs w:val="21"/>
          <w:shd w:val="clear" w:color="auto" w:fill="FFFFFF"/>
        </w:rPr>
        <w:t>(24)  "</w:t>
      </w:r>
      <w:r>
        <w:rPr>
          <w:rStyle w:val="Strong"/>
          <w:rFonts w:ascii="Arial" w:hAnsi="Arial" w:cs="Arial"/>
          <w:color w:val="888888"/>
          <w:sz w:val="21"/>
          <w:szCs w:val="21"/>
          <w:shd w:val="clear" w:color="auto" w:fill="FFFFFF"/>
        </w:rPr>
        <w:t>Everyone then who hears these words of mine and does them</w:t>
      </w:r>
      <w:r>
        <w:rPr>
          <w:rStyle w:val="apple-converted-space"/>
          <w:rFonts w:ascii="Arial" w:hAnsi="Arial" w:cs="Arial"/>
          <w:color w:val="888888"/>
          <w:sz w:val="21"/>
          <w:szCs w:val="21"/>
          <w:shd w:val="clear" w:color="auto" w:fill="FFFFFF"/>
        </w:rPr>
        <w:t> </w:t>
      </w:r>
      <w:r>
        <w:rPr>
          <w:rFonts w:ascii="Arial" w:hAnsi="Arial" w:cs="Arial"/>
          <w:color w:val="888888"/>
          <w:sz w:val="21"/>
          <w:szCs w:val="21"/>
          <w:shd w:val="clear" w:color="auto" w:fill="FFFFFF"/>
        </w:rPr>
        <w:t>will be like a wise man who built his house on the rock. (25)  And the rain fell, and the floods came, and the winds blew and beat on that house, but it did not fall, because it had been founded on the rock. (26)  And everyone who hears these words of mine and does not do them will be like a foolish man who built his house on the sand. (27</w:t>
      </w:r>
      <w:proofErr w:type="gramStart"/>
      <w:r>
        <w:rPr>
          <w:rFonts w:ascii="Arial" w:hAnsi="Arial" w:cs="Arial"/>
          <w:color w:val="888888"/>
          <w:sz w:val="21"/>
          <w:szCs w:val="21"/>
          <w:shd w:val="clear" w:color="auto" w:fill="FFFFFF"/>
        </w:rPr>
        <w:t>)  And</w:t>
      </w:r>
      <w:proofErr w:type="gramEnd"/>
      <w:r>
        <w:rPr>
          <w:rFonts w:ascii="Arial" w:hAnsi="Arial" w:cs="Arial"/>
          <w:color w:val="888888"/>
          <w:sz w:val="21"/>
          <w:szCs w:val="21"/>
          <w:shd w:val="clear" w:color="auto" w:fill="FFFFFF"/>
        </w:rPr>
        <w:t xml:space="preserve"> the rain fell, and the floods came, and the winds blew and beat against that house,</w:t>
      </w:r>
      <w:r>
        <w:rPr>
          <w:rStyle w:val="apple-converted-space"/>
          <w:rFonts w:ascii="Arial" w:hAnsi="Arial" w:cs="Arial"/>
          <w:color w:val="888888"/>
          <w:sz w:val="21"/>
          <w:szCs w:val="21"/>
          <w:shd w:val="clear" w:color="auto" w:fill="FFFFFF"/>
        </w:rPr>
        <w:t> </w:t>
      </w:r>
      <w:r>
        <w:rPr>
          <w:rStyle w:val="Emphasis"/>
          <w:rFonts w:ascii="Arial" w:hAnsi="Arial" w:cs="Arial"/>
          <w:color w:val="888888"/>
          <w:sz w:val="21"/>
          <w:szCs w:val="21"/>
          <w:shd w:val="clear" w:color="auto" w:fill="FFFFFF"/>
        </w:rPr>
        <w:t>and it fell, and great was the fall of it." </w:t>
      </w:r>
      <w:r>
        <w:rPr>
          <w:rFonts w:ascii="Arial" w:hAnsi="Arial" w:cs="Arial"/>
          <w:color w:val="888888"/>
          <w:sz w:val="21"/>
          <w:szCs w:val="21"/>
        </w:rPr>
        <w:br/>
      </w:r>
      <w:r>
        <w:rPr>
          <w:rFonts w:ascii="Arial" w:hAnsi="Arial" w:cs="Arial"/>
          <w:color w:val="888888"/>
          <w:sz w:val="21"/>
          <w:szCs w:val="21"/>
        </w:rPr>
        <w:br/>
      </w:r>
      <w:r>
        <w:rPr>
          <w:rFonts w:ascii="Arial" w:hAnsi="Arial" w:cs="Arial"/>
          <w:color w:val="888888"/>
          <w:sz w:val="21"/>
          <w:szCs w:val="21"/>
          <w:shd w:val="clear" w:color="auto" w:fill="FFFFFF"/>
        </w:rPr>
        <w:t>(28)  And when Jesus finished these sayings, the crowds were astonished at his teaching</w:t>
      </w:r>
      <w:proofErr w:type="gramStart"/>
      <w:r>
        <w:rPr>
          <w:rFonts w:ascii="Arial" w:hAnsi="Arial" w:cs="Arial"/>
          <w:color w:val="888888"/>
          <w:sz w:val="21"/>
          <w:szCs w:val="21"/>
          <w:shd w:val="clear" w:color="auto" w:fill="FFFFFF"/>
        </w:rPr>
        <w:t>,  (</w:t>
      </w:r>
      <w:proofErr w:type="gramEnd"/>
      <w:r>
        <w:rPr>
          <w:rFonts w:ascii="Arial" w:hAnsi="Arial" w:cs="Arial"/>
          <w:color w:val="888888"/>
          <w:sz w:val="21"/>
          <w:szCs w:val="21"/>
          <w:shd w:val="clear" w:color="auto" w:fill="FFFFFF"/>
        </w:rPr>
        <w:t>29)  </w:t>
      </w:r>
      <w:r>
        <w:rPr>
          <w:rStyle w:val="Emphasis"/>
          <w:rFonts w:ascii="Arial" w:hAnsi="Arial" w:cs="Arial"/>
          <w:color w:val="888888"/>
          <w:sz w:val="21"/>
          <w:szCs w:val="21"/>
          <w:shd w:val="clear" w:color="auto" w:fill="FFFFFF"/>
        </w:rPr>
        <w:t>for he was teaching them as one who had authority</w:t>
      </w:r>
      <w:r>
        <w:rPr>
          <w:rFonts w:ascii="Arial" w:hAnsi="Arial" w:cs="Arial"/>
          <w:color w:val="888888"/>
          <w:sz w:val="21"/>
          <w:szCs w:val="21"/>
          <w:shd w:val="clear" w:color="auto" w:fill="FFFFFF"/>
        </w:rPr>
        <w:t>, and not as their scribes.</w:t>
      </w:r>
      <w:r>
        <w:rPr>
          <w:rFonts w:ascii="Arial" w:hAnsi="Arial" w:cs="Arial"/>
          <w:color w:val="888888"/>
          <w:sz w:val="21"/>
          <w:szCs w:val="21"/>
        </w:rPr>
        <w:br/>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888888"/>
          <w:sz w:val="21"/>
          <w:szCs w:val="21"/>
          <w:u w:val="single"/>
          <w:shd w:val="clear" w:color="auto" w:fill="FFFFFF"/>
        </w:rPr>
        <w:t xml:space="preserve">Jeremiah 17:5-8 </w:t>
      </w:r>
      <w:proofErr w:type="gramStart"/>
      <w:r>
        <w:rPr>
          <w:rStyle w:val="Strong"/>
          <w:rFonts w:ascii="Arial" w:hAnsi="Arial" w:cs="Arial"/>
          <w:color w:val="888888"/>
          <w:sz w:val="21"/>
          <w:szCs w:val="21"/>
          <w:u w:val="single"/>
          <w:shd w:val="clear" w:color="auto" w:fill="FFFFFF"/>
        </w:rPr>
        <w:t>ESV  </w:t>
      </w:r>
      <w:proofErr w:type="gramEnd"/>
      <w:r>
        <w:rPr>
          <w:rFonts w:ascii="Arial" w:hAnsi="Arial" w:cs="Arial"/>
          <w:color w:val="888888"/>
          <w:sz w:val="21"/>
          <w:szCs w:val="21"/>
        </w:rPr>
        <w:br/>
      </w:r>
      <w:r>
        <w:rPr>
          <w:rFonts w:ascii="Arial" w:hAnsi="Arial" w:cs="Arial"/>
          <w:color w:val="888888"/>
          <w:sz w:val="21"/>
          <w:szCs w:val="21"/>
          <w:shd w:val="clear" w:color="auto" w:fill="FFFFFF"/>
        </w:rPr>
        <w:t>Thus says the LORD: "Cursed is the man who trusts in man and makes flesh his strength, whose heart turns away from the LORD.  (6)  He is like a shrub in the desert, and shall not see any good come. He shall dwell in the parched places of the wilderness, in an uninhabited salt land.  (7)  "Blessed is the man who trusts in the LORD, whose trust is the LORD.  (8</w:t>
      </w:r>
      <w:proofErr w:type="gramStart"/>
      <w:r>
        <w:rPr>
          <w:rFonts w:ascii="Arial" w:hAnsi="Arial" w:cs="Arial"/>
          <w:color w:val="888888"/>
          <w:sz w:val="21"/>
          <w:szCs w:val="21"/>
          <w:shd w:val="clear" w:color="auto" w:fill="FFFFFF"/>
        </w:rPr>
        <w:t>)  He</w:t>
      </w:r>
      <w:proofErr w:type="gramEnd"/>
      <w:r>
        <w:rPr>
          <w:rFonts w:ascii="Arial" w:hAnsi="Arial" w:cs="Arial"/>
          <w:color w:val="888888"/>
          <w:sz w:val="21"/>
          <w:szCs w:val="21"/>
          <w:shd w:val="clear" w:color="auto" w:fill="FFFFFF"/>
        </w:rPr>
        <w:t xml:space="preserve"> is like a tree planted by water, that sends out its roots by the stream, and does not fear when heat comes, for its leaves remain green, and is not anxious in the year of drought, for it does not cease to bear fruit."</w:t>
      </w:r>
      <w:r>
        <w:rPr>
          <w:rFonts w:ascii="Arial" w:hAnsi="Arial" w:cs="Arial"/>
          <w:color w:val="888888"/>
          <w:sz w:val="21"/>
          <w:szCs w:val="21"/>
        </w:rPr>
        <w:br/>
      </w:r>
    </w:p>
    <w:sectPr w:rsidR="001A159C" w:rsidRPr="00C55C3E" w:rsidSect="00546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FA3"/>
    <w:rsid w:val="001A159C"/>
    <w:rsid w:val="00381919"/>
    <w:rsid w:val="00521340"/>
    <w:rsid w:val="00546EF9"/>
    <w:rsid w:val="005A3A2C"/>
    <w:rsid w:val="00987D21"/>
    <w:rsid w:val="00C27F16"/>
    <w:rsid w:val="00C55C3E"/>
    <w:rsid w:val="00D06373"/>
    <w:rsid w:val="00F31505"/>
    <w:rsid w:val="00F63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F9"/>
  </w:style>
  <w:style w:type="paragraph" w:styleId="Heading1">
    <w:name w:val="heading 1"/>
    <w:basedOn w:val="Normal"/>
    <w:next w:val="Normal"/>
    <w:link w:val="Heading1Char"/>
    <w:uiPriority w:val="9"/>
    <w:qFormat/>
    <w:rsid w:val="00C55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63F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FA3"/>
    <w:rPr>
      <w:rFonts w:ascii="Times New Roman" w:eastAsia="Times New Roman" w:hAnsi="Times New Roman" w:cs="Times New Roman"/>
      <w:b/>
      <w:bCs/>
      <w:sz w:val="36"/>
      <w:szCs w:val="36"/>
    </w:rPr>
  </w:style>
  <w:style w:type="character" w:styleId="Strong">
    <w:name w:val="Strong"/>
    <w:basedOn w:val="DefaultParagraphFont"/>
    <w:uiPriority w:val="22"/>
    <w:qFormat/>
    <w:rsid w:val="00F63FA3"/>
    <w:rPr>
      <w:b/>
      <w:bCs/>
    </w:rPr>
  </w:style>
  <w:style w:type="character" w:customStyle="1" w:styleId="Heading1Char">
    <w:name w:val="Heading 1 Char"/>
    <w:basedOn w:val="DefaultParagraphFont"/>
    <w:link w:val="Heading1"/>
    <w:uiPriority w:val="9"/>
    <w:rsid w:val="00C55C3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55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C3E"/>
  </w:style>
  <w:style w:type="character" w:styleId="Emphasis">
    <w:name w:val="Emphasis"/>
    <w:basedOn w:val="DefaultParagraphFont"/>
    <w:uiPriority w:val="20"/>
    <w:qFormat/>
    <w:rsid w:val="00C27F16"/>
    <w:rPr>
      <w:i/>
      <w:iCs/>
    </w:rPr>
  </w:style>
</w:styles>
</file>

<file path=word/webSettings.xml><?xml version="1.0" encoding="utf-8"?>
<w:webSettings xmlns:r="http://schemas.openxmlformats.org/officeDocument/2006/relationships" xmlns:w="http://schemas.openxmlformats.org/wordprocessingml/2006/main">
  <w:divs>
    <w:div w:id="7486184">
      <w:bodyDiv w:val="1"/>
      <w:marLeft w:val="0"/>
      <w:marRight w:val="0"/>
      <w:marTop w:val="0"/>
      <w:marBottom w:val="0"/>
      <w:divBdr>
        <w:top w:val="none" w:sz="0" w:space="0" w:color="auto"/>
        <w:left w:val="none" w:sz="0" w:space="0" w:color="auto"/>
        <w:bottom w:val="none" w:sz="0" w:space="0" w:color="auto"/>
        <w:right w:val="none" w:sz="0" w:space="0" w:color="auto"/>
      </w:divBdr>
    </w:div>
    <w:div w:id="1376588650">
      <w:bodyDiv w:val="1"/>
      <w:marLeft w:val="0"/>
      <w:marRight w:val="0"/>
      <w:marTop w:val="0"/>
      <w:marBottom w:val="0"/>
      <w:divBdr>
        <w:top w:val="none" w:sz="0" w:space="0" w:color="auto"/>
        <w:left w:val="none" w:sz="0" w:space="0" w:color="auto"/>
        <w:bottom w:val="none" w:sz="0" w:space="0" w:color="auto"/>
        <w:right w:val="none" w:sz="0" w:space="0" w:color="auto"/>
      </w:divBdr>
      <w:divsChild>
        <w:div w:id="13029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3</cp:revision>
  <dcterms:created xsi:type="dcterms:W3CDTF">2013-12-30T15:22:00Z</dcterms:created>
  <dcterms:modified xsi:type="dcterms:W3CDTF">2013-12-30T15:24:00Z</dcterms:modified>
</cp:coreProperties>
</file>