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4E" w:rsidRDefault="00162B4E" w:rsidP="00162B4E">
      <w:pPr>
        <w:shd w:val="clear" w:color="auto" w:fill="FFFFFF"/>
        <w:spacing w:after="0" w:line="240" w:lineRule="auto"/>
        <w:jc w:val="center"/>
        <w:outlineLvl w:val="1"/>
        <w:rPr>
          <w:rFonts w:ascii="Times New Roman" w:eastAsia="Times New Roman" w:hAnsi="Times New Roman" w:cs="Times New Roman"/>
          <w:b/>
          <w:bCs/>
          <w:color w:val="333333"/>
          <w:sz w:val="24"/>
          <w:szCs w:val="24"/>
        </w:rPr>
      </w:pPr>
      <w:r w:rsidRPr="00162B4E">
        <w:rPr>
          <w:rFonts w:ascii="Times New Roman" w:eastAsia="Times New Roman" w:hAnsi="Times New Roman" w:cs="Times New Roman"/>
          <w:b/>
          <w:bCs/>
          <w:color w:val="333333"/>
          <w:sz w:val="36"/>
          <w:szCs w:val="36"/>
        </w:rPr>
        <w:t>Invited into a 3-Way Call</w:t>
      </w:r>
      <w:r w:rsidRPr="00162B4E">
        <w:rPr>
          <w:rFonts w:ascii="Times New Roman" w:eastAsia="Times New Roman" w:hAnsi="Times New Roman" w:cs="Times New Roman"/>
          <w:b/>
          <w:bCs/>
          <w:color w:val="333333"/>
          <w:sz w:val="27"/>
          <w:szCs w:val="27"/>
        </w:rPr>
        <w:br/>
        <w:t>"Daddy what's the cost of a 3-way call?" Much higher than not being on it!</w:t>
      </w:r>
      <w:r w:rsidRPr="00162B4E">
        <w:rPr>
          <w:rFonts w:ascii="Times New Roman" w:eastAsia="Times New Roman" w:hAnsi="Times New Roman" w:cs="Times New Roman"/>
          <w:b/>
          <w:bCs/>
          <w:color w:val="333333"/>
          <w:sz w:val="27"/>
          <w:szCs w:val="27"/>
        </w:rPr>
        <w:br/>
      </w:r>
      <w:r w:rsidRPr="00162B4E">
        <w:rPr>
          <w:rFonts w:ascii="Times New Roman" w:eastAsia="Times New Roman" w:hAnsi="Times New Roman" w:cs="Times New Roman"/>
          <w:b/>
          <w:bCs/>
          <w:color w:val="333333"/>
          <w:sz w:val="24"/>
          <w:szCs w:val="24"/>
        </w:rPr>
        <w:t>(Pastor John Mulligan)</w:t>
      </w:r>
    </w:p>
    <w:p w:rsidR="00162B4E" w:rsidRPr="00162B4E" w:rsidRDefault="00162B4E" w:rsidP="00162B4E">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162B4E" w:rsidRDefault="00162B4E" w:rsidP="00162B4E">
      <w:pPr>
        <w:shd w:val="clear" w:color="auto" w:fill="FFFFFF"/>
        <w:spacing w:after="0" w:line="300" w:lineRule="atLeast"/>
        <w:jc w:val="center"/>
        <w:rPr>
          <w:rFonts w:ascii="Times New Roman" w:eastAsia="Times New Roman" w:hAnsi="Times New Roman" w:cs="Times New Roman"/>
          <w:b/>
          <w:bCs/>
          <w:color w:val="626262"/>
          <w:sz w:val="24"/>
          <w:szCs w:val="24"/>
        </w:rPr>
      </w:pPr>
      <w:r w:rsidRPr="00162B4E">
        <w:rPr>
          <w:rFonts w:ascii="Times New Roman" w:eastAsia="Times New Roman" w:hAnsi="Times New Roman" w:cs="Times New Roman"/>
          <w:b/>
          <w:bCs/>
          <w:color w:val="626262"/>
          <w:sz w:val="24"/>
          <w:szCs w:val="24"/>
        </w:rPr>
        <w:t>Acts 8:3-6 and 26-40 (ESV)</w:t>
      </w:r>
    </w:p>
    <w:p w:rsidR="00162B4E" w:rsidRPr="00162B4E" w:rsidRDefault="00162B4E" w:rsidP="00162B4E">
      <w:pPr>
        <w:shd w:val="clear" w:color="auto" w:fill="FFFFFF"/>
        <w:spacing w:after="0" w:line="300" w:lineRule="atLeast"/>
        <w:jc w:val="center"/>
        <w:rPr>
          <w:rFonts w:ascii="Times New Roman" w:eastAsia="Times New Roman" w:hAnsi="Times New Roman" w:cs="Times New Roman"/>
          <w:color w:val="626262"/>
          <w:sz w:val="18"/>
          <w:szCs w:val="18"/>
        </w:rPr>
      </w:pPr>
    </w:p>
    <w:p w:rsidR="00162B4E" w:rsidRPr="00162B4E" w:rsidRDefault="00162B4E" w:rsidP="00162B4E">
      <w:pPr>
        <w:shd w:val="clear" w:color="auto" w:fill="FFFFFF"/>
        <w:spacing w:after="0"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3 But Saul was ravaging the church, and entering house after house, he dragged off men and women and committed them to prison.</w:t>
      </w:r>
      <w:r w:rsidRPr="00162B4E">
        <w:rPr>
          <w:rFonts w:ascii="Times New Roman" w:eastAsia="Times New Roman" w:hAnsi="Times New Roman" w:cs="Times New Roman"/>
          <w:color w:val="626262"/>
          <w:sz w:val="24"/>
          <w:szCs w:val="24"/>
        </w:rPr>
        <w:br/>
      </w:r>
      <w:r w:rsidRPr="00162B4E">
        <w:rPr>
          <w:rFonts w:ascii="Times New Roman" w:eastAsia="Times New Roman" w:hAnsi="Times New Roman" w:cs="Times New Roman"/>
          <w:color w:val="626262"/>
          <w:sz w:val="24"/>
          <w:szCs w:val="24"/>
        </w:rPr>
        <w:br/>
        <w:t>4 Now those who were scattered went about preaching the word. 5 Philip went down to the city of Samaria and proclaimed to them the Christ. 6 And the crowds with one accord paid attention to what was being said by Philip when they heard him and saw the signs that he did.</w:t>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26 Now an angel of the Lord said to Philip, “Rise and go toward the south to the road that goes down from Jerusalem to Gaza.” This is a desert place. 27 And he rose and went. And there was an Ethiopian, a eunuch, a court official of Candace, queen of the Ethiopians, who was in charge of all her treasure. He had come to Jerusalem to worship 28 and was returning, seated in his chariot, and he was reading the prophet Isaiah. 29 And the Spirit said to Philip, “Go over and join this chariot.” 30 So Philip ran to him and heard him reading Isaiah the prophet and asked, “Do you understand what you are reading?” 31 And he said, “How can I, unless someone guides me?” And he invited Philip to come up and sit with him.32 Now the passage of the Scripture that he was reading was this</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r>
      <w:r w:rsidRPr="00162B4E">
        <w:rPr>
          <w:rFonts w:ascii="Times New Roman" w:eastAsia="Times New Roman" w:hAnsi="Times New Roman" w:cs="Times New Roman"/>
          <w:color w:val="626262"/>
          <w:sz w:val="24"/>
          <w:szCs w:val="24"/>
        </w:rPr>
        <w:br/>
        <w:t>“Like a sheep he was led to the slaughter</w:t>
      </w:r>
      <w:r w:rsidRPr="00162B4E">
        <w:rPr>
          <w:rFonts w:ascii="Times New Roman" w:eastAsia="Times New Roman" w:hAnsi="Times New Roman" w:cs="Times New Roman"/>
          <w:color w:val="626262"/>
          <w:sz w:val="24"/>
          <w:szCs w:val="24"/>
        </w:rPr>
        <w:br/>
        <w:t>    and like a lamb before its shearer is silent,</w:t>
      </w:r>
      <w:r w:rsidRPr="00162B4E">
        <w:rPr>
          <w:rFonts w:ascii="Times New Roman" w:eastAsia="Times New Roman" w:hAnsi="Times New Roman" w:cs="Times New Roman"/>
          <w:color w:val="626262"/>
          <w:sz w:val="24"/>
          <w:szCs w:val="24"/>
        </w:rPr>
        <w:br/>
        <w:t>    so he opens not his mouth.</w:t>
      </w:r>
      <w:r w:rsidRPr="00162B4E">
        <w:rPr>
          <w:rFonts w:ascii="Times New Roman" w:eastAsia="Times New Roman" w:hAnsi="Times New Roman" w:cs="Times New Roman"/>
          <w:color w:val="626262"/>
          <w:sz w:val="24"/>
          <w:szCs w:val="24"/>
        </w:rPr>
        <w:br/>
        <w:t>33 In his humiliation justice was denied him.</w:t>
      </w:r>
      <w:r w:rsidRPr="00162B4E">
        <w:rPr>
          <w:rFonts w:ascii="Times New Roman" w:eastAsia="Times New Roman" w:hAnsi="Times New Roman" w:cs="Times New Roman"/>
          <w:color w:val="626262"/>
          <w:sz w:val="24"/>
          <w:szCs w:val="24"/>
        </w:rPr>
        <w:br/>
        <w:t>    Who can describe his generation?</w:t>
      </w:r>
      <w:r w:rsidRPr="00162B4E">
        <w:rPr>
          <w:rFonts w:ascii="Times New Roman" w:eastAsia="Times New Roman" w:hAnsi="Times New Roman" w:cs="Times New Roman"/>
          <w:color w:val="626262"/>
          <w:sz w:val="24"/>
          <w:szCs w:val="24"/>
        </w:rPr>
        <w:br/>
        <w:t>For his life is taken away from the earth.”</w:t>
      </w:r>
      <w:r w:rsidRPr="00162B4E">
        <w:rPr>
          <w:rFonts w:ascii="Times New Roman" w:eastAsia="Times New Roman" w:hAnsi="Times New Roman" w:cs="Times New Roman"/>
          <w:color w:val="626262"/>
          <w:sz w:val="24"/>
          <w:szCs w:val="24"/>
        </w:rPr>
        <w:br/>
      </w:r>
      <w:r w:rsidRPr="00162B4E">
        <w:rPr>
          <w:rFonts w:ascii="Times New Roman" w:eastAsia="Times New Roman" w:hAnsi="Times New Roman" w:cs="Times New Roman"/>
          <w:color w:val="626262"/>
          <w:sz w:val="24"/>
          <w:szCs w:val="24"/>
        </w:rPr>
        <w:br/>
      </w:r>
      <w:r w:rsidRPr="00162B4E">
        <w:rPr>
          <w:rFonts w:ascii="Times New Roman" w:eastAsia="Times New Roman" w:hAnsi="Times New Roman" w:cs="Times New Roman"/>
          <w:color w:val="626262"/>
          <w:sz w:val="24"/>
          <w:szCs w:val="24"/>
        </w:rPr>
        <w:br/>
        <w:t xml:space="preserve">34 And the eunuch said to Philip, “About </w:t>
      </w:r>
      <w:proofErr w:type="gramStart"/>
      <w:r w:rsidRPr="00162B4E">
        <w:rPr>
          <w:rFonts w:ascii="Times New Roman" w:eastAsia="Times New Roman" w:hAnsi="Times New Roman" w:cs="Times New Roman"/>
          <w:color w:val="626262"/>
          <w:sz w:val="24"/>
          <w:szCs w:val="24"/>
        </w:rPr>
        <w:t>whom</w:t>
      </w:r>
      <w:proofErr w:type="gramEnd"/>
      <w:r w:rsidRPr="00162B4E">
        <w:rPr>
          <w:rFonts w:ascii="Times New Roman" w:eastAsia="Times New Roman" w:hAnsi="Times New Roman" w:cs="Times New Roman"/>
          <w:color w:val="626262"/>
          <w:sz w:val="24"/>
          <w:szCs w:val="24"/>
        </w:rPr>
        <w:t xml:space="preserve">, I ask you, does the prophet say this, about himself or about someone else?” 35 Then Philip opened his mouth, and beginning with this Scripture he told him the good news about Jesus. 36 And as they were going along the road they came to some water, and the eunuch said, “See, here is water! What prevents me from being baptized?” 38 And he commanded the chariot to stop, and they both went down into the water, Philip and the eunuch, and he baptized him. 39 And when they came up out of the water, the Spirit of the Lord carried Philip away, and the eunuch saw him no more, and went on his way rejoicing. 40 But Philip found himself at </w:t>
      </w:r>
      <w:proofErr w:type="spellStart"/>
      <w:r w:rsidRPr="00162B4E">
        <w:rPr>
          <w:rFonts w:ascii="Times New Roman" w:eastAsia="Times New Roman" w:hAnsi="Times New Roman" w:cs="Times New Roman"/>
          <w:color w:val="626262"/>
          <w:sz w:val="24"/>
          <w:szCs w:val="24"/>
        </w:rPr>
        <w:t>Azotus</w:t>
      </w:r>
      <w:proofErr w:type="spellEnd"/>
      <w:r w:rsidRPr="00162B4E">
        <w:rPr>
          <w:rFonts w:ascii="Times New Roman" w:eastAsia="Times New Roman" w:hAnsi="Times New Roman" w:cs="Times New Roman"/>
          <w:color w:val="626262"/>
          <w:sz w:val="24"/>
          <w:szCs w:val="24"/>
        </w:rPr>
        <w:t>, and as he passed through he preached the gospel to all the towns until he came to Caesarea.</w:t>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18"/>
          <w:szCs w:val="18"/>
        </w:rPr>
        <w:lastRenderedPageBreak/>
        <w:br/>
      </w:r>
      <w:r w:rsidRPr="00162B4E">
        <w:rPr>
          <w:rFonts w:ascii="Times New Roman" w:eastAsia="Times New Roman" w:hAnsi="Times New Roman" w:cs="Times New Roman"/>
          <w:color w:val="626262"/>
          <w:sz w:val="24"/>
          <w:szCs w:val="24"/>
        </w:rPr>
        <w:t xml:space="preserve">1) The </w:t>
      </w:r>
      <w:proofErr w:type="spellStart"/>
      <w:r w:rsidRPr="00162B4E">
        <w:rPr>
          <w:rFonts w:ascii="Times New Roman" w:eastAsia="Times New Roman" w:hAnsi="Times New Roman" w:cs="Times New Roman"/>
          <w:color w:val="626262"/>
          <w:sz w:val="24"/>
          <w:szCs w:val="24"/>
        </w:rPr>
        <w:t>Witnesser</w:t>
      </w:r>
      <w:proofErr w:type="spellEnd"/>
      <w:r w:rsidRPr="00162B4E">
        <w:rPr>
          <w:rFonts w:ascii="Times New Roman" w:eastAsia="Times New Roman" w:hAnsi="Times New Roman" w:cs="Times New Roman"/>
          <w:color w:val="626262"/>
          <w:sz w:val="24"/>
          <w:szCs w:val="24"/>
        </w:rPr>
        <w:t xml:space="preserve"> will be:</w:t>
      </w:r>
      <w:r w:rsidRPr="00162B4E">
        <w:rPr>
          <w:rFonts w:ascii="Times New Roman" w:eastAsia="Times New Roman" w:hAnsi="Times New Roman" w:cs="Times New Roman"/>
          <w:color w:val="626262"/>
          <w:sz w:val="18"/>
          <w:szCs w:val="18"/>
        </w:rPr>
        <w:br/>
      </w:r>
    </w:p>
    <w:p w:rsidR="00162B4E" w:rsidRPr="00162B4E" w:rsidRDefault="00162B4E" w:rsidP="00162B4E">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Active</w:t>
      </w:r>
    </w:p>
    <w:p w:rsidR="00162B4E" w:rsidRPr="00162B4E" w:rsidRDefault="00162B4E" w:rsidP="00162B4E">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Attentive</w:t>
      </w:r>
    </w:p>
    <w:p w:rsidR="00162B4E" w:rsidRPr="00162B4E" w:rsidRDefault="00162B4E" w:rsidP="00162B4E">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Available</w:t>
      </w:r>
    </w:p>
    <w:p w:rsidR="00162B4E" w:rsidRPr="00162B4E" w:rsidRDefault="00162B4E" w:rsidP="00162B4E">
      <w:pPr>
        <w:shd w:val="clear" w:color="auto" w:fill="FFFFFF"/>
        <w:spacing w:after="0"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 xml:space="preserve">2) The </w:t>
      </w:r>
      <w:proofErr w:type="spellStart"/>
      <w:r w:rsidRPr="00162B4E">
        <w:rPr>
          <w:rFonts w:ascii="Times New Roman" w:eastAsia="Times New Roman" w:hAnsi="Times New Roman" w:cs="Times New Roman"/>
          <w:color w:val="626262"/>
          <w:sz w:val="24"/>
          <w:szCs w:val="24"/>
        </w:rPr>
        <w:t>Witnessee</w:t>
      </w:r>
      <w:proofErr w:type="spellEnd"/>
      <w:r w:rsidRPr="00162B4E">
        <w:rPr>
          <w:rFonts w:ascii="Times New Roman" w:eastAsia="Times New Roman" w:hAnsi="Times New Roman" w:cs="Times New Roman"/>
          <w:color w:val="626262"/>
          <w:sz w:val="24"/>
          <w:szCs w:val="24"/>
        </w:rPr>
        <w:t xml:space="preserve"> will be:</w:t>
      </w:r>
      <w:r w:rsidRPr="00162B4E">
        <w:rPr>
          <w:rFonts w:ascii="Times New Roman" w:eastAsia="Times New Roman" w:hAnsi="Times New Roman" w:cs="Times New Roman"/>
          <w:color w:val="626262"/>
          <w:sz w:val="18"/>
          <w:szCs w:val="18"/>
        </w:rPr>
        <w:br/>
      </w:r>
    </w:p>
    <w:p w:rsidR="00162B4E" w:rsidRPr="00162B4E" w:rsidRDefault="00162B4E" w:rsidP="00162B4E">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Interested</w:t>
      </w:r>
    </w:p>
    <w:p w:rsidR="00162B4E" w:rsidRPr="00162B4E" w:rsidRDefault="00162B4E" w:rsidP="00162B4E">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Ignorant</w:t>
      </w:r>
    </w:p>
    <w:p w:rsidR="00162B4E" w:rsidRPr="00162B4E" w:rsidRDefault="00162B4E" w:rsidP="00162B4E">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Inquisitive</w:t>
      </w:r>
    </w:p>
    <w:p w:rsidR="00162B4E" w:rsidRPr="00162B4E" w:rsidRDefault="00162B4E" w:rsidP="00162B4E">
      <w:pPr>
        <w:shd w:val="clear" w:color="auto" w:fill="FFFFFF"/>
        <w:spacing w:after="0"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3) The Witness will be...dripping with Grace (Isaiah 53:3-11):</w:t>
      </w:r>
      <w:r w:rsidRPr="00162B4E">
        <w:rPr>
          <w:rFonts w:ascii="Times New Roman" w:eastAsia="Times New Roman" w:hAnsi="Times New Roman" w:cs="Times New Roman"/>
          <w:color w:val="626262"/>
          <w:sz w:val="18"/>
          <w:szCs w:val="18"/>
        </w:rPr>
        <w:br/>
      </w:r>
    </w:p>
    <w:p w:rsidR="00162B4E" w:rsidRPr="00162B4E" w:rsidRDefault="00162B4E" w:rsidP="00162B4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Bible based</w:t>
      </w:r>
    </w:p>
    <w:p w:rsidR="00162B4E" w:rsidRPr="00162B4E" w:rsidRDefault="00162B4E" w:rsidP="00162B4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Christ Centered</w:t>
      </w:r>
    </w:p>
    <w:p w:rsidR="00162B4E" w:rsidRPr="00162B4E" w:rsidRDefault="00162B4E" w:rsidP="00162B4E">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24"/>
          <w:szCs w:val="24"/>
        </w:rPr>
        <w:t>Faith Focused</w:t>
      </w:r>
    </w:p>
    <w:p w:rsidR="00162B4E" w:rsidRPr="00162B4E" w:rsidRDefault="00162B4E" w:rsidP="00162B4E">
      <w:pPr>
        <w:shd w:val="clear" w:color="auto" w:fill="FFFFFF"/>
        <w:spacing w:after="0" w:line="300" w:lineRule="atLeast"/>
        <w:rPr>
          <w:rFonts w:ascii="Times New Roman" w:eastAsia="Times New Roman" w:hAnsi="Times New Roman" w:cs="Times New Roman"/>
          <w:color w:val="626262"/>
          <w:sz w:val="18"/>
          <w:szCs w:val="18"/>
        </w:rPr>
      </w:pP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Isaiah 53:3-11 (ESV</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3 He was despised and rejected by men;</w:t>
      </w:r>
      <w:r w:rsidRPr="00162B4E">
        <w:rPr>
          <w:rFonts w:ascii="Times New Roman" w:eastAsia="Times New Roman" w:hAnsi="Times New Roman" w:cs="Times New Roman"/>
          <w:color w:val="626262"/>
          <w:sz w:val="24"/>
          <w:szCs w:val="24"/>
        </w:rPr>
        <w:br/>
        <w:t>    a man of sorrows, and acquainted with grief;</w:t>
      </w:r>
      <w:r w:rsidRPr="00162B4E">
        <w:rPr>
          <w:rFonts w:ascii="Times New Roman" w:eastAsia="Times New Roman" w:hAnsi="Times New Roman" w:cs="Times New Roman"/>
          <w:color w:val="626262"/>
          <w:sz w:val="24"/>
          <w:szCs w:val="24"/>
        </w:rPr>
        <w:br/>
        <w:t>and as one from whom men hide their faces</w:t>
      </w:r>
      <w:r w:rsidRPr="00162B4E">
        <w:rPr>
          <w:rFonts w:ascii="Times New Roman" w:eastAsia="Times New Roman" w:hAnsi="Times New Roman" w:cs="Times New Roman"/>
          <w:color w:val="626262"/>
          <w:sz w:val="24"/>
          <w:szCs w:val="24"/>
        </w:rPr>
        <w:br/>
        <w:t>    he was despised, and we esteemed him not.</w:t>
      </w:r>
      <w:r w:rsidRPr="00162B4E">
        <w:rPr>
          <w:rFonts w:ascii="Times New Roman" w:eastAsia="Times New Roman" w:hAnsi="Times New Roman" w:cs="Times New Roman"/>
          <w:color w:val="626262"/>
          <w:sz w:val="18"/>
          <w:szCs w:val="18"/>
        </w:rPr>
        <w:br/>
      </w:r>
      <w:r w:rsidRPr="00162B4E">
        <w:rPr>
          <w:rFonts w:ascii="Times New Roman" w:eastAsia="Times New Roman" w:hAnsi="Times New Roman" w:cs="Times New Roman"/>
          <w:color w:val="626262"/>
          <w:sz w:val="24"/>
          <w:szCs w:val="24"/>
        </w:rPr>
        <w:t xml:space="preserve">4 Surely he has borne our </w:t>
      </w:r>
      <w:proofErr w:type="spellStart"/>
      <w:r w:rsidRPr="00162B4E">
        <w:rPr>
          <w:rFonts w:ascii="Times New Roman" w:eastAsia="Times New Roman" w:hAnsi="Times New Roman" w:cs="Times New Roman"/>
          <w:color w:val="626262"/>
          <w:sz w:val="24"/>
          <w:szCs w:val="24"/>
        </w:rPr>
        <w:t>griefs</w:t>
      </w:r>
      <w:proofErr w:type="spellEnd"/>
      <w:r w:rsidRPr="00162B4E">
        <w:rPr>
          <w:rFonts w:ascii="Times New Roman" w:eastAsia="Times New Roman" w:hAnsi="Times New Roman" w:cs="Times New Roman"/>
          <w:color w:val="626262"/>
          <w:sz w:val="24"/>
          <w:szCs w:val="24"/>
        </w:rPr>
        <w:br/>
        <w:t>    and carried our sorrows</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yet we esteemed him stricken,</w:t>
      </w:r>
      <w:r w:rsidRPr="00162B4E">
        <w:rPr>
          <w:rFonts w:ascii="Times New Roman" w:eastAsia="Times New Roman" w:hAnsi="Times New Roman" w:cs="Times New Roman"/>
          <w:color w:val="626262"/>
          <w:sz w:val="24"/>
          <w:szCs w:val="24"/>
        </w:rPr>
        <w:br/>
        <w:t>    smitten by God, and afflicted.</w:t>
      </w:r>
      <w:r w:rsidRPr="00162B4E">
        <w:rPr>
          <w:rFonts w:ascii="Times New Roman" w:eastAsia="Times New Roman" w:hAnsi="Times New Roman" w:cs="Times New Roman"/>
          <w:color w:val="626262"/>
          <w:sz w:val="24"/>
          <w:szCs w:val="24"/>
        </w:rPr>
        <w:br/>
        <w:t>5 But he was pierced for our transgressions;</w:t>
      </w:r>
      <w:r w:rsidRPr="00162B4E">
        <w:rPr>
          <w:rFonts w:ascii="Times New Roman" w:eastAsia="Times New Roman" w:hAnsi="Times New Roman" w:cs="Times New Roman"/>
          <w:color w:val="626262"/>
          <w:sz w:val="24"/>
          <w:szCs w:val="24"/>
        </w:rPr>
        <w:br/>
        <w:t>    he was crushed for our iniquities</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upon him was the chastisement that brought us peace,</w:t>
      </w:r>
      <w:r w:rsidRPr="00162B4E">
        <w:rPr>
          <w:rFonts w:ascii="Times New Roman" w:eastAsia="Times New Roman" w:hAnsi="Times New Roman" w:cs="Times New Roman"/>
          <w:color w:val="626262"/>
          <w:sz w:val="24"/>
          <w:szCs w:val="24"/>
        </w:rPr>
        <w:br/>
        <w:t>    and with his wounds we are healed.</w:t>
      </w:r>
      <w:r w:rsidRPr="00162B4E">
        <w:rPr>
          <w:rFonts w:ascii="Times New Roman" w:eastAsia="Times New Roman" w:hAnsi="Times New Roman" w:cs="Times New Roman"/>
          <w:color w:val="626262"/>
          <w:sz w:val="24"/>
          <w:szCs w:val="24"/>
        </w:rPr>
        <w:br/>
        <w:t>6 All we like sheep have gone astray;</w:t>
      </w:r>
      <w:r w:rsidRPr="00162B4E">
        <w:rPr>
          <w:rFonts w:ascii="Times New Roman" w:eastAsia="Times New Roman" w:hAnsi="Times New Roman" w:cs="Times New Roman"/>
          <w:color w:val="626262"/>
          <w:sz w:val="24"/>
          <w:szCs w:val="24"/>
        </w:rPr>
        <w:br/>
        <w:t>    we have turned—every one—to his own way</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and the Lord has laid on him</w:t>
      </w:r>
      <w:r w:rsidRPr="00162B4E">
        <w:rPr>
          <w:rFonts w:ascii="Times New Roman" w:eastAsia="Times New Roman" w:hAnsi="Times New Roman" w:cs="Times New Roman"/>
          <w:color w:val="626262"/>
          <w:sz w:val="24"/>
          <w:szCs w:val="24"/>
        </w:rPr>
        <w:br/>
        <w:t>    the iniquity of us all.</w:t>
      </w:r>
      <w:r w:rsidRPr="00162B4E">
        <w:rPr>
          <w:rFonts w:ascii="Times New Roman" w:eastAsia="Times New Roman" w:hAnsi="Times New Roman" w:cs="Times New Roman"/>
          <w:color w:val="626262"/>
          <w:sz w:val="24"/>
          <w:szCs w:val="24"/>
        </w:rPr>
        <w:br/>
      </w:r>
      <w:r w:rsidRPr="00162B4E">
        <w:rPr>
          <w:rFonts w:ascii="Times New Roman" w:eastAsia="Times New Roman" w:hAnsi="Times New Roman" w:cs="Times New Roman"/>
          <w:color w:val="626262"/>
          <w:sz w:val="24"/>
          <w:szCs w:val="24"/>
        </w:rPr>
        <w:lastRenderedPageBreak/>
        <w:t>7 He was oppressed, and he was afflicted,</w:t>
      </w:r>
      <w:r w:rsidRPr="00162B4E">
        <w:rPr>
          <w:rFonts w:ascii="Times New Roman" w:eastAsia="Times New Roman" w:hAnsi="Times New Roman" w:cs="Times New Roman"/>
          <w:color w:val="626262"/>
          <w:sz w:val="24"/>
          <w:szCs w:val="24"/>
        </w:rPr>
        <w:br/>
        <w:t>    yet he opened not his mouth</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like a lamb that is led to the slaughter,</w:t>
      </w:r>
      <w:r w:rsidRPr="00162B4E">
        <w:rPr>
          <w:rFonts w:ascii="Times New Roman" w:eastAsia="Times New Roman" w:hAnsi="Times New Roman" w:cs="Times New Roman"/>
          <w:color w:val="626262"/>
          <w:sz w:val="24"/>
          <w:szCs w:val="24"/>
        </w:rPr>
        <w:br/>
        <w:t>    and like a sheep that before its shearers is silent,</w:t>
      </w:r>
      <w:r w:rsidRPr="00162B4E">
        <w:rPr>
          <w:rFonts w:ascii="Times New Roman" w:eastAsia="Times New Roman" w:hAnsi="Times New Roman" w:cs="Times New Roman"/>
          <w:color w:val="626262"/>
          <w:sz w:val="24"/>
          <w:szCs w:val="24"/>
        </w:rPr>
        <w:br/>
        <w:t>    so he opened not his mouth.</w:t>
      </w:r>
      <w:r w:rsidRPr="00162B4E">
        <w:rPr>
          <w:rFonts w:ascii="Times New Roman" w:eastAsia="Times New Roman" w:hAnsi="Times New Roman" w:cs="Times New Roman"/>
          <w:color w:val="626262"/>
          <w:sz w:val="24"/>
          <w:szCs w:val="24"/>
        </w:rPr>
        <w:br/>
        <w:t>8 By oppression and judgment he was taken away;</w:t>
      </w:r>
      <w:r w:rsidRPr="00162B4E">
        <w:rPr>
          <w:rFonts w:ascii="Times New Roman" w:eastAsia="Times New Roman" w:hAnsi="Times New Roman" w:cs="Times New Roman"/>
          <w:color w:val="626262"/>
          <w:sz w:val="24"/>
          <w:szCs w:val="24"/>
        </w:rPr>
        <w:br/>
        <w:t>    and as for his generation, who considered</w:t>
      </w:r>
      <w:r w:rsidRPr="00162B4E">
        <w:rPr>
          <w:rFonts w:ascii="Times New Roman" w:eastAsia="Times New Roman" w:hAnsi="Times New Roman" w:cs="Times New Roman"/>
          <w:color w:val="626262"/>
          <w:sz w:val="24"/>
          <w:szCs w:val="24"/>
        </w:rPr>
        <w:br/>
        <w:t>that he was cut off out of the land of the living,</w:t>
      </w:r>
      <w:r w:rsidRPr="00162B4E">
        <w:rPr>
          <w:rFonts w:ascii="Times New Roman" w:eastAsia="Times New Roman" w:hAnsi="Times New Roman" w:cs="Times New Roman"/>
          <w:color w:val="626262"/>
          <w:sz w:val="24"/>
          <w:szCs w:val="24"/>
        </w:rPr>
        <w:br/>
        <w:t>    stricken for the transgression of my people?</w:t>
      </w:r>
      <w:r w:rsidRPr="00162B4E">
        <w:rPr>
          <w:rFonts w:ascii="Times New Roman" w:eastAsia="Times New Roman" w:hAnsi="Times New Roman" w:cs="Times New Roman"/>
          <w:color w:val="626262"/>
          <w:sz w:val="24"/>
          <w:szCs w:val="24"/>
        </w:rPr>
        <w:br/>
        <w:t>9 And they made his grave with the wicked</w:t>
      </w:r>
      <w:r w:rsidRPr="00162B4E">
        <w:rPr>
          <w:rFonts w:ascii="Times New Roman" w:eastAsia="Times New Roman" w:hAnsi="Times New Roman" w:cs="Times New Roman"/>
          <w:color w:val="626262"/>
          <w:sz w:val="24"/>
          <w:szCs w:val="24"/>
        </w:rPr>
        <w:br/>
        <w:t>    and with a rich man in his death</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although he had done no violence,</w:t>
      </w:r>
      <w:r w:rsidRPr="00162B4E">
        <w:rPr>
          <w:rFonts w:ascii="Times New Roman" w:eastAsia="Times New Roman" w:hAnsi="Times New Roman" w:cs="Times New Roman"/>
          <w:color w:val="626262"/>
          <w:sz w:val="24"/>
          <w:szCs w:val="24"/>
        </w:rPr>
        <w:br/>
        <w:t>    and there was no deceit in his mouth.</w:t>
      </w:r>
      <w:r w:rsidRPr="00162B4E">
        <w:rPr>
          <w:rFonts w:ascii="Times New Roman" w:eastAsia="Times New Roman" w:hAnsi="Times New Roman" w:cs="Times New Roman"/>
          <w:color w:val="626262"/>
          <w:sz w:val="24"/>
          <w:szCs w:val="24"/>
        </w:rPr>
        <w:br/>
        <w:t>10 Yet it was the will of the Lord to crush him;</w:t>
      </w:r>
      <w:r w:rsidRPr="00162B4E">
        <w:rPr>
          <w:rFonts w:ascii="Times New Roman" w:eastAsia="Times New Roman" w:hAnsi="Times New Roman" w:cs="Times New Roman"/>
          <w:color w:val="626262"/>
          <w:sz w:val="24"/>
          <w:szCs w:val="24"/>
        </w:rPr>
        <w:br/>
        <w:t>    he has put him to grief</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when his soul makes an offering for guilt,</w:t>
      </w:r>
      <w:r w:rsidRPr="00162B4E">
        <w:rPr>
          <w:rFonts w:ascii="Times New Roman" w:eastAsia="Times New Roman" w:hAnsi="Times New Roman" w:cs="Times New Roman"/>
          <w:color w:val="626262"/>
          <w:sz w:val="24"/>
          <w:szCs w:val="24"/>
        </w:rPr>
        <w:br/>
        <w:t>    he shall see his offspring; he shall prolong his days;</w:t>
      </w:r>
      <w:r w:rsidRPr="00162B4E">
        <w:rPr>
          <w:rFonts w:ascii="Times New Roman" w:eastAsia="Times New Roman" w:hAnsi="Times New Roman" w:cs="Times New Roman"/>
          <w:color w:val="626262"/>
          <w:sz w:val="24"/>
          <w:szCs w:val="24"/>
        </w:rPr>
        <w:br/>
        <w:t>the will of the Lord shall prosper in his hand.</w:t>
      </w:r>
      <w:r w:rsidRPr="00162B4E">
        <w:rPr>
          <w:rFonts w:ascii="Times New Roman" w:eastAsia="Times New Roman" w:hAnsi="Times New Roman" w:cs="Times New Roman"/>
          <w:color w:val="626262"/>
          <w:sz w:val="24"/>
          <w:szCs w:val="24"/>
        </w:rPr>
        <w:br/>
        <w:t>11 Out of the anguish of his soul he shall see and be satisfied</w:t>
      </w:r>
      <w:proofErr w:type="gramStart"/>
      <w:r w:rsidRPr="00162B4E">
        <w:rPr>
          <w:rFonts w:ascii="Times New Roman" w:eastAsia="Times New Roman" w:hAnsi="Times New Roman" w:cs="Times New Roman"/>
          <w:color w:val="626262"/>
          <w:sz w:val="24"/>
          <w:szCs w:val="24"/>
        </w:rPr>
        <w:t>;</w:t>
      </w:r>
      <w:proofErr w:type="gramEnd"/>
      <w:r w:rsidRPr="00162B4E">
        <w:rPr>
          <w:rFonts w:ascii="Times New Roman" w:eastAsia="Times New Roman" w:hAnsi="Times New Roman" w:cs="Times New Roman"/>
          <w:color w:val="626262"/>
          <w:sz w:val="24"/>
          <w:szCs w:val="24"/>
        </w:rPr>
        <w:br/>
        <w:t>by his knowledge shall the righteous one, my servant,</w:t>
      </w:r>
      <w:r w:rsidRPr="00162B4E">
        <w:rPr>
          <w:rFonts w:ascii="Times New Roman" w:eastAsia="Times New Roman" w:hAnsi="Times New Roman" w:cs="Times New Roman"/>
          <w:color w:val="626262"/>
          <w:sz w:val="24"/>
          <w:szCs w:val="24"/>
        </w:rPr>
        <w:br/>
        <w:t>    make many to be accounted righteous,</w:t>
      </w:r>
      <w:r w:rsidRPr="00162B4E">
        <w:rPr>
          <w:rFonts w:ascii="Times New Roman" w:eastAsia="Times New Roman" w:hAnsi="Times New Roman" w:cs="Times New Roman"/>
          <w:color w:val="626262"/>
          <w:sz w:val="24"/>
          <w:szCs w:val="24"/>
        </w:rPr>
        <w:br/>
        <w:t>    and he shall bear their iniquities</w:t>
      </w:r>
    </w:p>
    <w:p w:rsidR="00CD2B47" w:rsidRDefault="00CD2B47"/>
    <w:sectPr w:rsidR="00CD2B47" w:rsidSect="00CD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5B85"/>
    <w:multiLevelType w:val="multilevel"/>
    <w:tmpl w:val="721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96CEA"/>
    <w:multiLevelType w:val="multilevel"/>
    <w:tmpl w:val="482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97A24"/>
    <w:multiLevelType w:val="multilevel"/>
    <w:tmpl w:val="1C0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B4E"/>
    <w:rsid w:val="00162B4E"/>
    <w:rsid w:val="00CD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47"/>
  </w:style>
  <w:style w:type="paragraph" w:styleId="Heading2">
    <w:name w:val="heading 2"/>
    <w:basedOn w:val="Normal"/>
    <w:link w:val="Heading2Char"/>
    <w:uiPriority w:val="9"/>
    <w:qFormat/>
    <w:rsid w:val="00162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B4E"/>
    <w:rPr>
      <w:rFonts w:ascii="Times New Roman" w:eastAsia="Times New Roman" w:hAnsi="Times New Roman" w:cs="Times New Roman"/>
      <w:b/>
      <w:bCs/>
      <w:sz w:val="36"/>
      <w:szCs w:val="36"/>
    </w:rPr>
  </w:style>
  <w:style w:type="character" w:styleId="Strong">
    <w:name w:val="Strong"/>
    <w:basedOn w:val="DefaultParagraphFont"/>
    <w:uiPriority w:val="22"/>
    <w:qFormat/>
    <w:rsid w:val="00162B4E"/>
    <w:rPr>
      <w:b/>
      <w:bCs/>
    </w:rPr>
  </w:style>
</w:styles>
</file>

<file path=word/webSettings.xml><?xml version="1.0" encoding="utf-8"?>
<w:webSettings xmlns:r="http://schemas.openxmlformats.org/officeDocument/2006/relationships" xmlns:w="http://schemas.openxmlformats.org/wordprocessingml/2006/main">
  <w:divs>
    <w:div w:id="19244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2013-01-20T19:33:00Z</dcterms:created>
  <dcterms:modified xsi:type="dcterms:W3CDTF">2013-01-20T19:34:00Z</dcterms:modified>
</cp:coreProperties>
</file>