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752E3" w14:textId="7CA0377A" w:rsidR="007E3765" w:rsidRDefault="008E5256" w:rsidP="009526A8">
      <w:pPr>
        <w:pStyle w:val="Title"/>
        <w:jc w:val="center"/>
        <w:rPr>
          <w:lang w:bidi="ar-SA"/>
        </w:rPr>
      </w:pPr>
      <w:r>
        <w:rPr>
          <w:lang w:bidi="ar-SA"/>
        </w:rPr>
        <w:t>Looking for a Few Good Men</w:t>
      </w:r>
    </w:p>
    <w:p w14:paraId="297D32AA" w14:textId="19382BDE" w:rsidR="008C36D8" w:rsidRPr="008C36D8" w:rsidRDefault="008C36D8" w:rsidP="008C36D8">
      <w:pPr>
        <w:pStyle w:val="Subtitle"/>
        <w:jc w:val="center"/>
        <w:rPr>
          <w:lang w:bidi="ar-SA"/>
        </w:rPr>
      </w:pPr>
      <w:r>
        <w:rPr>
          <w:lang w:bidi="ar-SA"/>
        </w:rPr>
        <w:t>The biblical calling and qualifications of a Deacon Part 1</w:t>
      </w:r>
    </w:p>
    <w:p w14:paraId="69E59FEC" w14:textId="01C220ED" w:rsidR="007E3765" w:rsidRDefault="008E5256" w:rsidP="009526A8">
      <w:pPr>
        <w:pStyle w:val="Heading1"/>
        <w:jc w:val="center"/>
        <w:rPr>
          <w:lang w:bidi="ar-SA"/>
        </w:rPr>
      </w:pPr>
      <w:r>
        <w:rPr>
          <w:lang w:bidi="ar-SA"/>
        </w:rPr>
        <w:t>Pastor John Mulligan</w:t>
      </w:r>
    </w:p>
    <w:p w14:paraId="29350058" w14:textId="77777777" w:rsidR="009526A8" w:rsidRPr="009526A8" w:rsidRDefault="009526A8" w:rsidP="009526A8">
      <w:bookmarkStart w:id="0" w:name="_GoBack"/>
      <w:bookmarkEnd w:id="0"/>
    </w:p>
    <w:p w14:paraId="715B011D" w14:textId="35D0F931" w:rsidR="007E3765" w:rsidRDefault="008E5256" w:rsidP="009526A8">
      <w:pPr>
        <w:pStyle w:val="Heading2"/>
        <w:jc w:val="center"/>
        <w:rPr>
          <w:lang w:bidi="ar-SA"/>
        </w:rPr>
      </w:pPr>
      <w:r>
        <w:rPr>
          <w:lang w:bidi="ar-SA"/>
        </w:rPr>
        <w:t>Acts 6:1-7</w:t>
      </w:r>
      <w:r w:rsidR="007E3765">
        <w:rPr>
          <w:lang w:bidi="ar-SA"/>
        </w:rPr>
        <w:t xml:space="preserve"> (ESV)</w:t>
      </w:r>
    </w:p>
    <w:p w14:paraId="4B46AADF" w14:textId="57C9625A" w:rsidR="009526A8" w:rsidRDefault="009526A8" w:rsidP="009526A8"/>
    <w:p w14:paraId="2370CCCA" w14:textId="77777777" w:rsidR="00C801B3" w:rsidRPr="00C801B3" w:rsidRDefault="00C801B3" w:rsidP="00C801B3">
      <w:pPr>
        <w:shd w:val="clear" w:color="auto" w:fill="FFFFFF"/>
        <w:spacing w:after="150" w:line="360" w:lineRule="atLeast"/>
        <w:rPr>
          <w:rFonts w:eastAsia="Times New Roman"/>
          <w:color w:val="000000"/>
          <w:sz w:val="24"/>
          <w:szCs w:val="24"/>
          <w:lang w:bidi="ar-SA"/>
        </w:rPr>
      </w:pPr>
      <w:r w:rsidRPr="00C801B3">
        <w:rPr>
          <w:rFonts w:eastAsia="Times New Roman"/>
          <w:color w:val="000000"/>
          <w:sz w:val="24"/>
          <w:szCs w:val="24"/>
          <w:lang w:bidi="ar-SA"/>
        </w:rPr>
        <w:t>Now in these days when the disciples were increasing in number, a complaint by the Hellenists arose against the Hebrews because their widows were being neglected in the daily distribution. </w:t>
      </w:r>
      <w:r w:rsidRPr="00C801B3">
        <w:rPr>
          <w:rFonts w:eastAsia="Times New Roman"/>
          <w:b/>
          <w:bCs/>
          <w:color w:val="000000"/>
          <w:sz w:val="24"/>
          <w:szCs w:val="24"/>
          <w:vertAlign w:val="superscript"/>
          <w:lang w:bidi="ar-SA"/>
        </w:rPr>
        <w:t>2 </w:t>
      </w:r>
      <w:r w:rsidRPr="00C801B3">
        <w:rPr>
          <w:rFonts w:eastAsia="Times New Roman"/>
          <w:color w:val="000000"/>
          <w:sz w:val="24"/>
          <w:szCs w:val="24"/>
          <w:lang w:bidi="ar-SA"/>
        </w:rPr>
        <w:t>And the twelve summoned the full number of the disciples and said, “It is not right that we should give up preaching the word of God to serve tables.</w:t>
      </w:r>
      <w:r w:rsidRPr="00C801B3">
        <w:rPr>
          <w:rFonts w:eastAsia="Times New Roman"/>
          <w:b/>
          <w:bCs/>
          <w:color w:val="000000"/>
          <w:sz w:val="24"/>
          <w:szCs w:val="24"/>
          <w:vertAlign w:val="superscript"/>
          <w:lang w:bidi="ar-SA"/>
        </w:rPr>
        <w:t>3 </w:t>
      </w:r>
      <w:r w:rsidRPr="00C801B3">
        <w:rPr>
          <w:rFonts w:eastAsia="Times New Roman"/>
          <w:color w:val="000000"/>
          <w:sz w:val="24"/>
          <w:szCs w:val="24"/>
          <w:lang w:bidi="ar-SA"/>
        </w:rPr>
        <w:t>Therefore, brothers, pick out from among you seven men of good repute, full of the Spirit and of wisdom, whom we will appoint to this duty. </w:t>
      </w:r>
      <w:r w:rsidRPr="00C801B3">
        <w:rPr>
          <w:rFonts w:eastAsia="Times New Roman"/>
          <w:b/>
          <w:bCs/>
          <w:color w:val="000000"/>
          <w:sz w:val="24"/>
          <w:szCs w:val="24"/>
          <w:vertAlign w:val="superscript"/>
          <w:lang w:bidi="ar-SA"/>
        </w:rPr>
        <w:t>4 </w:t>
      </w:r>
      <w:r w:rsidRPr="00C801B3">
        <w:rPr>
          <w:rFonts w:eastAsia="Times New Roman"/>
          <w:color w:val="000000"/>
          <w:sz w:val="24"/>
          <w:szCs w:val="24"/>
          <w:lang w:bidi="ar-SA"/>
        </w:rPr>
        <w:t>But we will devote ourselves to prayer and to the ministry of the word.” </w:t>
      </w:r>
      <w:r w:rsidRPr="00C801B3">
        <w:rPr>
          <w:rFonts w:eastAsia="Times New Roman"/>
          <w:b/>
          <w:bCs/>
          <w:color w:val="000000"/>
          <w:sz w:val="24"/>
          <w:szCs w:val="24"/>
          <w:vertAlign w:val="superscript"/>
          <w:lang w:bidi="ar-SA"/>
        </w:rPr>
        <w:t>5 </w:t>
      </w:r>
      <w:r w:rsidRPr="00C801B3">
        <w:rPr>
          <w:rFonts w:eastAsia="Times New Roman"/>
          <w:color w:val="000000"/>
          <w:sz w:val="24"/>
          <w:szCs w:val="24"/>
          <w:lang w:bidi="ar-SA"/>
        </w:rPr>
        <w:t xml:space="preserve">And what they said pleased the whole gathering, and they chose Stephen, a man full of faith and of the Holy Spirit, and Philip, and </w:t>
      </w:r>
      <w:proofErr w:type="spellStart"/>
      <w:r w:rsidRPr="00C801B3">
        <w:rPr>
          <w:rFonts w:eastAsia="Times New Roman"/>
          <w:color w:val="000000"/>
          <w:sz w:val="24"/>
          <w:szCs w:val="24"/>
          <w:lang w:bidi="ar-SA"/>
        </w:rPr>
        <w:t>Prochorus</w:t>
      </w:r>
      <w:proofErr w:type="spellEnd"/>
      <w:r w:rsidRPr="00C801B3">
        <w:rPr>
          <w:rFonts w:eastAsia="Times New Roman"/>
          <w:color w:val="000000"/>
          <w:sz w:val="24"/>
          <w:szCs w:val="24"/>
          <w:lang w:bidi="ar-SA"/>
        </w:rPr>
        <w:t xml:space="preserve">, and </w:t>
      </w:r>
      <w:proofErr w:type="spellStart"/>
      <w:r w:rsidRPr="00C801B3">
        <w:rPr>
          <w:rFonts w:eastAsia="Times New Roman"/>
          <w:color w:val="000000"/>
          <w:sz w:val="24"/>
          <w:szCs w:val="24"/>
          <w:lang w:bidi="ar-SA"/>
        </w:rPr>
        <w:t>Nicanor</w:t>
      </w:r>
      <w:proofErr w:type="spellEnd"/>
      <w:r w:rsidRPr="00C801B3">
        <w:rPr>
          <w:rFonts w:eastAsia="Times New Roman"/>
          <w:color w:val="000000"/>
          <w:sz w:val="24"/>
          <w:szCs w:val="24"/>
          <w:lang w:bidi="ar-SA"/>
        </w:rPr>
        <w:t xml:space="preserve">, and </w:t>
      </w:r>
      <w:proofErr w:type="spellStart"/>
      <w:r w:rsidRPr="00C801B3">
        <w:rPr>
          <w:rFonts w:eastAsia="Times New Roman"/>
          <w:color w:val="000000"/>
          <w:sz w:val="24"/>
          <w:szCs w:val="24"/>
          <w:lang w:bidi="ar-SA"/>
        </w:rPr>
        <w:t>Timon</w:t>
      </w:r>
      <w:proofErr w:type="spellEnd"/>
      <w:r w:rsidRPr="00C801B3">
        <w:rPr>
          <w:rFonts w:eastAsia="Times New Roman"/>
          <w:color w:val="000000"/>
          <w:sz w:val="24"/>
          <w:szCs w:val="24"/>
          <w:lang w:bidi="ar-SA"/>
        </w:rPr>
        <w:t xml:space="preserve">, and </w:t>
      </w:r>
      <w:proofErr w:type="spellStart"/>
      <w:r w:rsidRPr="00C801B3">
        <w:rPr>
          <w:rFonts w:eastAsia="Times New Roman"/>
          <w:color w:val="000000"/>
          <w:sz w:val="24"/>
          <w:szCs w:val="24"/>
          <w:lang w:bidi="ar-SA"/>
        </w:rPr>
        <w:t>Parmenas</w:t>
      </w:r>
      <w:proofErr w:type="spellEnd"/>
      <w:r w:rsidRPr="00C801B3">
        <w:rPr>
          <w:rFonts w:eastAsia="Times New Roman"/>
          <w:color w:val="000000"/>
          <w:sz w:val="24"/>
          <w:szCs w:val="24"/>
          <w:lang w:bidi="ar-SA"/>
        </w:rPr>
        <w:t>, and Nicolaus, a proselyte of Antioch. </w:t>
      </w:r>
      <w:r w:rsidRPr="00C801B3">
        <w:rPr>
          <w:rFonts w:eastAsia="Times New Roman"/>
          <w:b/>
          <w:bCs/>
          <w:color w:val="000000"/>
          <w:sz w:val="24"/>
          <w:szCs w:val="24"/>
          <w:vertAlign w:val="superscript"/>
          <w:lang w:bidi="ar-SA"/>
        </w:rPr>
        <w:t>6 </w:t>
      </w:r>
      <w:r w:rsidRPr="00C801B3">
        <w:rPr>
          <w:rFonts w:eastAsia="Times New Roman"/>
          <w:color w:val="000000"/>
          <w:sz w:val="24"/>
          <w:szCs w:val="24"/>
          <w:lang w:bidi="ar-SA"/>
        </w:rPr>
        <w:t>These they set before the apostles, and they prayed and laid their hands on them.</w:t>
      </w:r>
    </w:p>
    <w:p w14:paraId="396D1921" w14:textId="6AEC5F74" w:rsidR="00C801B3" w:rsidRPr="00C801B3" w:rsidRDefault="00C801B3" w:rsidP="00C801B3">
      <w:pPr>
        <w:shd w:val="clear" w:color="auto" w:fill="FFFFFF"/>
        <w:spacing w:after="150" w:line="360" w:lineRule="atLeast"/>
        <w:rPr>
          <w:rFonts w:eastAsia="Times New Roman"/>
          <w:color w:val="000000"/>
          <w:sz w:val="24"/>
          <w:szCs w:val="24"/>
          <w:lang w:bidi="ar-SA"/>
        </w:rPr>
      </w:pPr>
      <w:r w:rsidRPr="00C801B3">
        <w:rPr>
          <w:rFonts w:eastAsia="Times New Roman"/>
          <w:b/>
          <w:bCs/>
          <w:color w:val="000000"/>
          <w:sz w:val="24"/>
          <w:szCs w:val="24"/>
          <w:vertAlign w:val="superscript"/>
          <w:lang w:bidi="ar-SA"/>
        </w:rPr>
        <w:t>7 </w:t>
      </w:r>
      <w:r w:rsidRPr="00C801B3">
        <w:rPr>
          <w:rFonts w:eastAsia="Times New Roman"/>
          <w:color w:val="000000"/>
          <w:sz w:val="24"/>
          <w:szCs w:val="24"/>
          <w:lang w:bidi="ar-SA"/>
        </w:rPr>
        <w:t>And the word of God continued to increase, and the number of the disciples multiplied greatly in Jerusalem, and a great many of the priests became obedient to the faith.</w:t>
      </w:r>
    </w:p>
    <w:p w14:paraId="03F0E538" w14:textId="6EF7035D" w:rsidR="006C3C3C" w:rsidRDefault="006C3C3C" w:rsidP="006C3C3C">
      <w:pPr>
        <w:spacing w:line="360" w:lineRule="auto"/>
        <w:rPr>
          <w:sz w:val="24"/>
          <w:szCs w:val="24"/>
        </w:rPr>
      </w:pPr>
    </w:p>
    <w:p w14:paraId="1548F2C2" w14:textId="1B3A3CAB" w:rsidR="006C3C3C" w:rsidRDefault="00C801B3" w:rsidP="00C801B3">
      <w:pPr>
        <w:pStyle w:val="Subtitle"/>
      </w:pPr>
      <w:r w:rsidRPr="00C801B3">
        <w:t>Serving people and solving problems takes a certain kind of servant leader:</w:t>
      </w:r>
    </w:p>
    <w:p w14:paraId="243623F2" w14:textId="77777777" w:rsidR="00C801B3" w:rsidRPr="00C801B3" w:rsidRDefault="00C801B3" w:rsidP="00C801B3"/>
    <w:p w14:paraId="01C2D7BE" w14:textId="240205AB" w:rsidR="00C801B3" w:rsidRDefault="00C801B3" w:rsidP="00C801B3">
      <w:pPr>
        <w:pStyle w:val="ListParagraph"/>
        <w:numPr>
          <w:ilvl w:val="0"/>
          <w:numId w:val="7"/>
        </w:numPr>
        <w:spacing w:line="360" w:lineRule="auto"/>
        <w:rPr>
          <w:sz w:val="24"/>
          <w:szCs w:val="24"/>
        </w:rPr>
      </w:pPr>
      <w:r>
        <w:rPr>
          <w:sz w:val="24"/>
          <w:szCs w:val="24"/>
        </w:rPr>
        <w:t>Our problems can lead to God</w:t>
      </w:r>
      <w:r w:rsidR="008C36D8">
        <w:rPr>
          <w:sz w:val="24"/>
          <w:szCs w:val="24"/>
        </w:rPr>
        <w:t>-</w:t>
      </w:r>
      <w:r>
        <w:rPr>
          <w:sz w:val="24"/>
          <w:szCs w:val="24"/>
        </w:rPr>
        <w:t>ordained opportunities (see Acts 5) V1</w:t>
      </w:r>
    </w:p>
    <w:p w14:paraId="6BE015DC" w14:textId="77777777" w:rsidR="00C801B3" w:rsidRDefault="00C801B3" w:rsidP="00C801B3">
      <w:pPr>
        <w:pStyle w:val="ListParagraph"/>
        <w:numPr>
          <w:ilvl w:val="0"/>
          <w:numId w:val="7"/>
        </w:numPr>
        <w:spacing w:line="360" w:lineRule="auto"/>
        <w:rPr>
          <w:sz w:val="24"/>
          <w:szCs w:val="24"/>
        </w:rPr>
      </w:pPr>
      <w:r>
        <w:rPr>
          <w:sz w:val="24"/>
          <w:szCs w:val="24"/>
        </w:rPr>
        <w:t>Our priorities must always be Christ and Hos Word. V2</w:t>
      </w:r>
    </w:p>
    <w:p w14:paraId="1D73050F" w14:textId="0B28BA8D" w:rsidR="00C801B3" w:rsidRDefault="00C801B3" w:rsidP="00C801B3">
      <w:pPr>
        <w:pStyle w:val="ListParagraph"/>
        <w:numPr>
          <w:ilvl w:val="0"/>
          <w:numId w:val="7"/>
        </w:numPr>
        <w:spacing w:line="360" w:lineRule="auto"/>
        <w:rPr>
          <w:sz w:val="24"/>
          <w:szCs w:val="24"/>
        </w:rPr>
      </w:pPr>
      <w:r>
        <w:rPr>
          <w:sz w:val="24"/>
          <w:szCs w:val="24"/>
        </w:rPr>
        <w:t>Our prerequisites for those who serve as deacons are clear V3a</w:t>
      </w:r>
    </w:p>
    <w:p w14:paraId="34CDCE12" w14:textId="77777777" w:rsidR="00C801B3" w:rsidRPr="00C801B3" w:rsidRDefault="00C801B3" w:rsidP="00C801B3">
      <w:pPr>
        <w:pStyle w:val="ListParagraph"/>
        <w:spacing w:line="360" w:lineRule="auto"/>
        <w:rPr>
          <w:sz w:val="24"/>
          <w:szCs w:val="24"/>
          <w:lang w:bidi="ar-SA"/>
        </w:rPr>
      </w:pPr>
      <w:r w:rsidRPr="00C801B3">
        <w:rPr>
          <w:b/>
          <w:bCs/>
          <w:sz w:val="24"/>
          <w:szCs w:val="24"/>
          <w:lang w:bidi="ar-SA"/>
        </w:rPr>
        <w:t>Galatians 5:16-21a; 22-23a</w:t>
      </w:r>
      <w:r w:rsidRPr="00C801B3">
        <w:rPr>
          <w:sz w:val="24"/>
          <w:szCs w:val="24"/>
          <w:lang w:bidi="ar-SA"/>
        </w:rPr>
        <w:t xml:space="preserve">  </w:t>
      </w:r>
    </w:p>
    <w:p w14:paraId="56674F32" w14:textId="77777777" w:rsidR="00C801B3" w:rsidRPr="00C801B3" w:rsidRDefault="00C801B3" w:rsidP="00C801B3">
      <w:pPr>
        <w:pStyle w:val="ListParagraph"/>
        <w:spacing w:line="360" w:lineRule="auto"/>
        <w:rPr>
          <w:sz w:val="24"/>
          <w:szCs w:val="24"/>
          <w:lang w:bidi="ar-SA"/>
        </w:rPr>
      </w:pPr>
      <w:r w:rsidRPr="00C801B3">
        <w:rPr>
          <w:sz w:val="24"/>
          <w:szCs w:val="24"/>
          <w:vertAlign w:val="superscript"/>
          <w:lang w:bidi="ar-SA"/>
        </w:rPr>
        <w:t>16</w:t>
      </w:r>
      <w:r w:rsidRPr="00C801B3">
        <w:rPr>
          <w:sz w:val="24"/>
          <w:szCs w:val="24"/>
          <w:lang w:bidi="ar-SA"/>
        </w:rPr>
        <w:t>But I say, walk by the Spirit, and you will not gratify the desires of the flesh. </w:t>
      </w:r>
      <w:r w:rsidRPr="00C801B3">
        <w:rPr>
          <w:sz w:val="24"/>
          <w:szCs w:val="24"/>
          <w:vertAlign w:val="superscript"/>
          <w:lang w:bidi="ar-SA"/>
        </w:rPr>
        <w:t>17</w:t>
      </w:r>
      <w:r w:rsidRPr="00C801B3">
        <w:rPr>
          <w:sz w:val="24"/>
          <w:szCs w:val="24"/>
          <w:lang w:bidi="ar-SA"/>
        </w:rPr>
        <w:t>For the desires of the flesh are against the Spirit, and the desires of the Spirit are against the flesh, for these are opposed to each other, to keep you from doing the things you want to do. </w:t>
      </w:r>
      <w:r w:rsidRPr="00C801B3">
        <w:rPr>
          <w:sz w:val="24"/>
          <w:szCs w:val="24"/>
          <w:vertAlign w:val="superscript"/>
          <w:lang w:bidi="ar-SA"/>
        </w:rPr>
        <w:t>18</w:t>
      </w:r>
      <w:r w:rsidRPr="00C801B3">
        <w:rPr>
          <w:sz w:val="24"/>
          <w:szCs w:val="24"/>
          <w:lang w:bidi="ar-SA"/>
        </w:rPr>
        <w:t>But if you are led by the Spirit, you are not under the law. </w:t>
      </w:r>
      <w:r w:rsidRPr="00C801B3">
        <w:rPr>
          <w:sz w:val="24"/>
          <w:szCs w:val="24"/>
          <w:vertAlign w:val="superscript"/>
          <w:lang w:bidi="ar-SA"/>
        </w:rPr>
        <w:t>19</w:t>
      </w:r>
      <w:r w:rsidRPr="00C801B3">
        <w:rPr>
          <w:sz w:val="24"/>
          <w:szCs w:val="24"/>
          <w:lang w:bidi="ar-SA"/>
        </w:rPr>
        <w:t xml:space="preserve">Now the works of the flesh are evident: sexual immorality, </w:t>
      </w:r>
      <w:r w:rsidRPr="00C801B3">
        <w:rPr>
          <w:sz w:val="24"/>
          <w:szCs w:val="24"/>
          <w:lang w:bidi="ar-SA"/>
        </w:rPr>
        <w:lastRenderedPageBreak/>
        <w:t>impurity, sensuality, </w:t>
      </w:r>
      <w:r w:rsidRPr="00C801B3">
        <w:rPr>
          <w:sz w:val="24"/>
          <w:szCs w:val="24"/>
          <w:vertAlign w:val="superscript"/>
          <w:lang w:bidi="ar-SA"/>
        </w:rPr>
        <w:t>20</w:t>
      </w:r>
      <w:r w:rsidRPr="00C801B3">
        <w:rPr>
          <w:sz w:val="24"/>
          <w:szCs w:val="24"/>
          <w:lang w:bidi="ar-SA"/>
        </w:rPr>
        <w:t>idolatry, sorcery, enmity, strife, jealousy, fits of anger, rivalries, dissensions, divisions, </w:t>
      </w:r>
      <w:r w:rsidRPr="00C801B3">
        <w:rPr>
          <w:sz w:val="24"/>
          <w:szCs w:val="24"/>
          <w:vertAlign w:val="superscript"/>
          <w:lang w:bidi="ar-SA"/>
        </w:rPr>
        <w:t>21</w:t>
      </w:r>
      <w:r w:rsidRPr="00C801B3">
        <w:rPr>
          <w:sz w:val="24"/>
          <w:szCs w:val="24"/>
          <w:lang w:bidi="ar-SA"/>
        </w:rPr>
        <w:t xml:space="preserve">envy, drunkenness, orgies, and things like these… </w:t>
      </w:r>
      <w:r w:rsidRPr="00C801B3">
        <w:rPr>
          <w:sz w:val="24"/>
          <w:szCs w:val="24"/>
          <w:vertAlign w:val="superscript"/>
          <w:lang w:bidi="ar-SA"/>
        </w:rPr>
        <w:t>22</w:t>
      </w:r>
      <w:r w:rsidRPr="00C801B3">
        <w:rPr>
          <w:sz w:val="24"/>
          <w:szCs w:val="24"/>
          <w:lang w:bidi="ar-SA"/>
        </w:rPr>
        <w:t>But the fruit of the Spirit is love, joy, peace, patience, kindness, goodness, faithfulness, </w:t>
      </w:r>
      <w:r w:rsidRPr="00C801B3">
        <w:rPr>
          <w:sz w:val="24"/>
          <w:szCs w:val="24"/>
          <w:vertAlign w:val="superscript"/>
          <w:lang w:bidi="ar-SA"/>
        </w:rPr>
        <w:t>23 </w:t>
      </w:r>
      <w:r w:rsidRPr="00C801B3">
        <w:rPr>
          <w:sz w:val="24"/>
          <w:szCs w:val="24"/>
          <w:lang w:bidi="ar-SA"/>
        </w:rPr>
        <w:t xml:space="preserve">gentleness, and self-control… </w:t>
      </w:r>
    </w:p>
    <w:p w14:paraId="34897A68" w14:textId="77777777" w:rsidR="00C801B3" w:rsidRDefault="00C801B3" w:rsidP="00C801B3">
      <w:pPr>
        <w:pStyle w:val="ListParagraph"/>
        <w:spacing w:line="360" w:lineRule="auto"/>
        <w:rPr>
          <w:sz w:val="24"/>
          <w:szCs w:val="24"/>
        </w:rPr>
      </w:pPr>
    </w:p>
    <w:p w14:paraId="579B06AE" w14:textId="77777777" w:rsidR="00C801B3" w:rsidRDefault="00C801B3" w:rsidP="00C801B3">
      <w:pPr>
        <w:pStyle w:val="ListParagraph"/>
        <w:numPr>
          <w:ilvl w:val="0"/>
          <w:numId w:val="7"/>
        </w:numPr>
        <w:spacing w:line="360" w:lineRule="auto"/>
        <w:rPr>
          <w:sz w:val="24"/>
          <w:szCs w:val="24"/>
        </w:rPr>
      </w:pPr>
      <w:r>
        <w:rPr>
          <w:sz w:val="24"/>
          <w:szCs w:val="24"/>
        </w:rPr>
        <w:t>Our procedures should be public and pleasing to all V3b-6</w:t>
      </w:r>
    </w:p>
    <w:p w14:paraId="5E6C8456" w14:textId="22B1697E" w:rsidR="001A2573" w:rsidRPr="00C801B3" w:rsidRDefault="00C801B3" w:rsidP="00C801B3">
      <w:pPr>
        <w:pStyle w:val="ListParagraph"/>
        <w:numPr>
          <w:ilvl w:val="0"/>
          <w:numId w:val="7"/>
        </w:numPr>
        <w:spacing w:line="360" w:lineRule="auto"/>
        <w:rPr>
          <w:sz w:val="24"/>
          <w:szCs w:val="24"/>
        </w:rPr>
      </w:pPr>
      <w:r>
        <w:rPr>
          <w:sz w:val="24"/>
          <w:szCs w:val="24"/>
        </w:rPr>
        <w:t xml:space="preserve">Our potential: continued teaching/preaching and disciple making V7 </w:t>
      </w:r>
    </w:p>
    <w:p w14:paraId="08251D4D" w14:textId="77777777" w:rsidR="001A2573" w:rsidRPr="001A2573" w:rsidRDefault="001A2573" w:rsidP="001A2573">
      <w:pPr>
        <w:spacing w:line="360" w:lineRule="auto"/>
        <w:rPr>
          <w:sz w:val="24"/>
          <w:szCs w:val="24"/>
        </w:rPr>
      </w:pPr>
    </w:p>
    <w:sectPr w:rsidR="001A2573" w:rsidRPr="001A2573" w:rsidSect="007E37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0E"/>
    <w:multiLevelType w:val="hybridMultilevel"/>
    <w:tmpl w:val="6AA24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7D98"/>
    <w:multiLevelType w:val="hybridMultilevel"/>
    <w:tmpl w:val="53B4B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E4788"/>
    <w:multiLevelType w:val="hybridMultilevel"/>
    <w:tmpl w:val="05A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20446"/>
    <w:multiLevelType w:val="hybridMultilevel"/>
    <w:tmpl w:val="864EEB92"/>
    <w:lvl w:ilvl="0" w:tplc="5BD0D1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2741D"/>
    <w:multiLevelType w:val="hybridMultilevel"/>
    <w:tmpl w:val="9FF0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216EF"/>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613B548E"/>
    <w:multiLevelType w:val="hybridMultilevel"/>
    <w:tmpl w:val="3386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4437C"/>
    <w:multiLevelType w:val="hybridMultilevel"/>
    <w:tmpl w:val="D73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SyNDE2NjAzNDQ2tTBR0lEKTi0uzszPAykwqQUAmJt2iSwAAAA="/>
  </w:docVars>
  <w:rsids>
    <w:rsidRoot w:val="007E3765"/>
    <w:rsid w:val="00114AF0"/>
    <w:rsid w:val="00192E4B"/>
    <w:rsid w:val="00197576"/>
    <w:rsid w:val="001A2573"/>
    <w:rsid w:val="001B3DF2"/>
    <w:rsid w:val="001F4EE4"/>
    <w:rsid w:val="00250C1B"/>
    <w:rsid w:val="0025585C"/>
    <w:rsid w:val="00295A60"/>
    <w:rsid w:val="002C3952"/>
    <w:rsid w:val="00323409"/>
    <w:rsid w:val="00364839"/>
    <w:rsid w:val="003B222E"/>
    <w:rsid w:val="005A6BE6"/>
    <w:rsid w:val="005D1F86"/>
    <w:rsid w:val="005D4F42"/>
    <w:rsid w:val="0066002E"/>
    <w:rsid w:val="006C3C3C"/>
    <w:rsid w:val="006E7162"/>
    <w:rsid w:val="00791BF5"/>
    <w:rsid w:val="007E3765"/>
    <w:rsid w:val="00883A52"/>
    <w:rsid w:val="008C36D8"/>
    <w:rsid w:val="008C7574"/>
    <w:rsid w:val="008E5256"/>
    <w:rsid w:val="008F49DA"/>
    <w:rsid w:val="009013D3"/>
    <w:rsid w:val="00910E14"/>
    <w:rsid w:val="00940C0E"/>
    <w:rsid w:val="009526A8"/>
    <w:rsid w:val="009C5EBA"/>
    <w:rsid w:val="00A876F7"/>
    <w:rsid w:val="00C801B3"/>
    <w:rsid w:val="00CE639F"/>
    <w:rsid w:val="00D07483"/>
    <w:rsid w:val="00D11BDF"/>
    <w:rsid w:val="00D44DD3"/>
    <w:rsid w:val="00E75519"/>
    <w:rsid w:val="00F0666C"/>
    <w:rsid w:val="00FA63BA"/>
    <w:rsid w:val="00FE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75E72"/>
  <w14:defaultImageDpi w14:val="330"/>
  <w15:docId w15:val="{8745D246-229D-43FD-83EE-5520DF0D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9526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2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6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6A8"/>
    <w:rPr>
      <w:rFonts w:asciiTheme="majorHAnsi" w:eastAsiaTheme="majorEastAsia" w:hAnsiTheme="majorHAnsi" w:cstheme="majorBidi"/>
      <w:color w:val="17365D" w:themeColor="text2" w:themeShade="BF"/>
      <w:spacing w:val="5"/>
      <w:kern w:val="28"/>
      <w:sz w:val="52"/>
      <w:szCs w:val="52"/>
      <w:lang w:bidi="en-US"/>
    </w:rPr>
  </w:style>
  <w:style w:type="character" w:customStyle="1" w:styleId="Heading1Char">
    <w:name w:val="Heading 1 Char"/>
    <w:basedOn w:val="DefaultParagraphFont"/>
    <w:link w:val="Heading1"/>
    <w:uiPriority w:val="9"/>
    <w:rsid w:val="009526A8"/>
    <w:rPr>
      <w:rFonts w:asciiTheme="majorHAnsi" w:eastAsiaTheme="majorEastAsia" w:hAnsiTheme="majorHAnsi" w:cstheme="majorBidi"/>
      <w:b/>
      <w:bCs/>
      <w:color w:val="345A8A" w:themeColor="accent1" w:themeShade="B5"/>
      <w:sz w:val="32"/>
      <w:szCs w:val="32"/>
      <w:lang w:bidi="en-US"/>
    </w:rPr>
  </w:style>
  <w:style w:type="character" w:customStyle="1" w:styleId="Heading2Char">
    <w:name w:val="Heading 2 Char"/>
    <w:basedOn w:val="DefaultParagraphFont"/>
    <w:link w:val="Heading2"/>
    <w:uiPriority w:val="9"/>
    <w:rsid w:val="009526A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9526A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9526A8"/>
    <w:rPr>
      <w:rFonts w:asciiTheme="majorHAnsi" w:eastAsiaTheme="majorEastAsia" w:hAnsiTheme="majorHAnsi" w:cstheme="majorBidi"/>
      <w:b/>
      <w:bCs/>
      <w:i/>
      <w:iCs/>
      <w:color w:val="4F81BD" w:themeColor="accent1"/>
      <w:sz w:val="22"/>
      <w:szCs w:val="22"/>
      <w:lang w:bidi="en-US"/>
    </w:rPr>
  </w:style>
  <w:style w:type="paragraph" w:styleId="NormalWeb">
    <w:name w:val="Normal (Web)"/>
    <w:basedOn w:val="Normal"/>
    <w:uiPriority w:val="99"/>
    <w:unhideWhenUsed/>
    <w:rsid w:val="00F0666C"/>
    <w:pPr>
      <w:spacing w:before="100" w:beforeAutospacing="1" w:after="100" w:afterAutospacing="1"/>
    </w:pPr>
    <w:rPr>
      <w:rFonts w:ascii="Times" w:hAnsi="Times"/>
      <w:sz w:val="20"/>
      <w:szCs w:val="20"/>
      <w:lang w:bidi="ar-SA"/>
    </w:rPr>
  </w:style>
  <w:style w:type="character" w:customStyle="1" w:styleId="text">
    <w:name w:val="text"/>
    <w:basedOn w:val="DefaultParagraphFont"/>
    <w:rsid w:val="00F0666C"/>
  </w:style>
  <w:style w:type="character" w:customStyle="1" w:styleId="apple-converted-space">
    <w:name w:val="apple-converted-space"/>
    <w:basedOn w:val="DefaultParagraphFont"/>
    <w:rsid w:val="00F0666C"/>
  </w:style>
  <w:style w:type="paragraph" w:customStyle="1" w:styleId="line">
    <w:name w:val="line"/>
    <w:basedOn w:val="Normal"/>
    <w:rsid w:val="00F0666C"/>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F0666C"/>
  </w:style>
  <w:style w:type="paragraph" w:customStyle="1" w:styleId="top-1">
    <w:name w:val="top-1"/>
    <w:basedOn w:val="Normal"/>
    <w:rsid w:val="00F0666C"/>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F0666C"/>
  </w:style>
  <w:style w:type="character" w:customStyle="1" w:styleId="passage-display-bcv">
    <w:name w:val="passage-display-bcv"/>
    <w:basedOn w:val="DefaultParagraphFont"/>
    <w:rsid w:val="00F0666C"/>
  </w:style>
  <w:style w:type="character" w:customStyle="1" w:styleId="passage-display-version">
    <w:name w:val="passage-display-version"/>
    <w:basedOn w:val="DefaultParagraphFont"/>
    <w:rsid w:val="00F0666C"/>
  </w:style>
  <w:style w:type="paragraph" w:customStyle="1" w:styleId="first-line-none">
    <w:name w:val="first-line-none"/>
    <w:basedOn w:val="Normal"/>
    <w:rsid w:val="00F0666C"/>
    <w:pPr>
      <w:spacing w:before="100" w:beforeAutospacing="1" w:after="100" w:afterAutospacing="1"/>
    </w:pPr>
    <w:rPr>
      <w:rFonts w:ascii="Times" w:hAnsi="Times"/>
      <w:sz w:val="20"/>
      <w:szCs w:val="20"/>
      <w:lang w:bidi="ar-SA"/>
    </w:rPr>
  </w:style>
  <w:style w:type="paragraph" w:styleId="ListParagraph">
    <w:name w:val="List Paragraph"/>
    <w:basedOn w:val="Normal"/>
    <w:uiPriority w:val="34"/>
    <w:qFormat/>
    <w:rsid w:val="00295A60"/>
    <w:pPr>
      <w:ind w:left="720"/>
      <w:contextualSpacing/>
    </w:pPr>
  </w:style>
  <w:style w:type="character" w:customStyle="1" w:styleId="woj">
    <w:name w:val="woj"/>
    <w:basedOn w:val="DefaultParagraphFont"/>
    <w:rsid w:val="008C7574"/>
  </w:style>
  <w:style w:type="paragraph" w:customStyle="1" w:styleId="chapter-1">
    <w:name w:val="chapter-1"/>
    <w:basedOn w:val="Normal"/>
    <w:rsid w:val="008C7574"/>
    <w:pPr>
      <w:spacing w:before="100" w:beforeAutospacing="1" w:after="100" w:afterAutospacing="1"/>
    </w:pPr>
    <w:rPr>
      <w:rFonts w:eastAsia="Times New Roman"/>
      <w:sz w:val="24"/>
      <w:szCs w:val="24"/>
      <w:lang w:bidi="ar-SA"/>
    </w:rPr>
  </w:style>
  <w:style w:type="paragraph" w:customStyle="1" w:styleId="chapter-2">
    <w:name w:val="chapter-2"/>
    <w:basedOn w:val="Normal"/>
    <w:rsid w:val="008C7574"/>
    <w:pPr>
      <w:spacing w:before="100" w:beforeAutospacing="1" w:after="100" w:afterAutospacing="1"/>
    </w:pPr>
    <w:rPr>
      <w:rFonts w:eastAsia="Times New Roman"/>
      <w:sz w:val="24"/>
      <w:szCs w:val="24"/>
      <w:lang w:bidi="ar-SA"/>
    </w:rPr>
  </w:style>
  <w:style w:type="character" w:styleId="Strong">
    <w:name w:val="Strong"/>
    <w:basedOn w:val="DefaultParagraphFont"/>
    <w:uiPriority w:val="22"/>
    <w:qFormat/>
    <w:rsid w:val="00C801B3"/>
    <w:rPr>
      <w:b/>
      <w:bCs/>
    </w:rPr>
  </w:style>
  <w:style w:type="paragraph" w:styleId="Subtitle">
    <w:name w:val="Subtitle"/>
    <w:basedOn w:val="Normal"/>
    <w:next w:val="Normal"/>
    <w:link w:val="SubtitleChar"/>
    <w:uiPriority w:val="11"/>
    <w:qFormat/>
    <w:rsid w:val="00C801B3"/>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801B3"/>
    <w:rPr>
      <w:rFonts w:asciiTheme="minorHAnsi" w:hAnsiTheme="minorHAnsi" w:cstheme="minorBidi"/>
      <w:color w:val="5A5A5A" w:themeColor="text1" w:themeTint="A5"/>
      <w:spacing w:val="15"/>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770">
      <w:bodyDiv w:val="1"/>
      <w:marLeft w:val="0"/>
      <w:marRight w:val="0"/>
      <w:marTop w:val="0"/>
      <w:marBottom w:val="0"/>
      <w:divBdr>
        <w:top w:val="none" w:sz="0" w:space="0" w:color="auto"/>
        <w:left w:val="none" w:sz="0" w:space="0" w:color="auto"/>
        <w:bottom w:val="none" w:sz="0" w:space="0" w:color="auto"/>
        <w:right w:val="none" w:sz="0" w:space="0" w:color="auto"/>
      </w:divBdr>
    </w:div>
    <w:div w:id="200409211">
      <w:bodyDiv w:val="1"/>
      <w:marLeft w:val="0"/>
      <w:marRight w:val="0"/>
      <w:marTop w:val="0"/>
      <w:marBottom w:val="0"/>
      <w:divBdr>
        <w:top w:val="none" w:sz="0" w:space="0" w:color="auto"/>
        <w:left w:val="none" w:sz="0" w:space="0" w:color="auto"/>
        <w:bottom w:val="none" w:sz="0" w:space="0" w:color="auto"/>
        <w:right w:val="none" w:sz="0" w:space="0" w:color="auto"/>
      </w:divBdr>
    </w:div>
    <w:div w:id="234825576">
      <w:bodyDiv w:val="1"/>
      <w:marLeft w:val="0"/>
      <w:marRight w:val="0"/>
      <w:marTop w:val="0"/>
      <w:marBottom w:val="0"/>
      <w:divBdr>
        <w:top w:val="none" w:sz="0" w:space="0" w:color="auto"/>
        <w:left w:val="none" w:sz="0" w:space="0" w:color="auto"/>
        <w:bottom w:val="none" w:sz="0" w:space="0" w:color="auto"/>
        <w:right w:val="none" w:sz="0" w:space="0" w:color="auto"/>
      </w:divBdr>
    </w:div>
    <w:div w:id="570889201">
      <w:bodyDiv w:val="1"/>
      <w:marLeft w:val="0"/>
      <w:marRight w:val="0"/>
      <w:marTop w:val="0"/>
      <w:marBottom w:val="0"/>
      <w:divBdr>
        <w:top w:val="none" w:sz="0" w:space="0" w:color="auto"/>
        <w:left w:val="none" w:sz="0" w:space="0" w:color="auto"/>
        <w:bottom w:val="none" w:sz="0" w:space="0" w:color="auto"/>
        <w:right w:val="none" w:sz="0" w:space="0" w:color="auto"/>
      </w:divBdr>
    </w:div>
    <w:div w:id="590896393">
      <w:bodyDiv w:val="1"/>
      <w:marLeft w:val="0"/>
      <w:marRight w:val="0"/>
      <w:marTop w:val="0"/>
      <w:marBottom w:val="0"/>
      <w:divBdr>
        <w:top w:val="none" w:sz="0" w:space="0" w:color="auto"/>
        <w:left w:val="none" w:sz="0" w:space="0" w:color="auto"/>
        <w:bottom w:val="none" w:sz="0" w:space="0" w:color="auto"/>
        <w:right w:val="none" w:sz="0" w:space="0" w:color="auto"/>
      </w:divBdr>
    </w:div>
    <w:div w:id="611476259">
      <w:bodyDiv w:val="1"/>
      <w:marLeft w:val="0"/>
      <w:marRight w:val="0"/>
      <w:marTop w:val="0"/>
      <w:marBottom w:val="0"/>
      <w:divBdr>
        <w:top w:val="none" w:sz="0" w:space="0" w:color="auto"/>
        <w:left w:val="none" w:sz="0" w:space="0" w:color="auto"/>
        <w:bottom w:val="none" w:sz="0" w:space="0" w:color="auto"/>
        <w:right w:val="none" w:sz="0" w:space="0" w:color="auto"/>
      </w:divBdr>
    </w:div>
    <w:div w:id="627010237">
      <w:bodyDiv w:val="1"/>
      <w:marLeft w:val="0"/>
      <w:marRight w:val="0"/>
      <w:marTop w:val="0"/>
      <w:marBottom w:val="0"/>
      <w:divBdr>
        <w:top w:val="none" w:sz="0" w:space="0" w:color="auto"/>
        <w:left w:val="none" w:sz="0" w:space="0" w:color="auto"/>
        <w:bottom w:val="none" w:sz="0" w:space="0" w:color="auto"/>
        <w:right w:val="none" w:sz="0" w:space="0" w:color="auto"/>
      </w:divBdr>
    </w:div>
    <w:div w:id="650208266">
      <w:bodyDiv w:val="1"/>
      <w:marLeft w:val="0"/>
      <w:marRight w:val="0"/>
      <w:marTop w:val="0"/>
      <w:marBottom w:val="0"/>
      <w:divBdr>
        <w:top w:val="none" w:sz="0" w:space="0" w:color="auto"/>
        <w:left w:val="none" w:sz="0" w:space="0" w:color="auto"/>
        <w:bottom w:val="none" w:sz="0" w:space="0" w:color="auto"/>
        <w:right w:val="none" w:sz="0" w:space="0" w:color="auto"/>
      </w:divBdr>
      <w:divsChild>
        <w:div w:id="1696224506">
          <w:marLeft w:val="240"/>
          <w:marRight w:val="0"/>
          <w:marTop w:val="240"/>
          <w:marBottom w:val="240"/>
          <w:divBdr>
            <w:top w:val="none" w:sz="0" w:space="0" w:color="auto"/>
            <w:left w:val="none" w:sz="0" w:space="0" w:color="auto"/>
            <w:bottom w:val="none" w:sz="0" w:space="0" w:color="auto"/>
            <w:right w:val="none" w:sz="0" w:space="0" w:color="auto"/>
          </w:divBdr>
        </w:div>
      </w:divsChild>
    </w:div>
    <w:div w:id="746998664">
      <w:bodyDiv w:val="1"/>
      <w:marLeft w:val="0"/>
      <w:marRight w:val="0"/>
      <w:marTop w:val="0"/>
      <w:marBottom w:val="0"/>
      <w:divBdr>
        <w:top w:val="none" w:sz="0" w:space="0" w:color="auto"/>
        <w:left w:val="none" w:sz="0" w:space="0" w:color="auto"/>
        <w:bottom w:val="none" w:sz="0" w:space="0" w:color="auto"/>
        <w:right w:val="none" w:sz="0" w:space="0" w:color="auto"/>
      </w:divBdr>
    </w:div>
    <w:div w:id="751895045">
      <w:bodyDiv w:val="1"/>
      <w:marLeft w:val="0"/>
      <w:marRight w:val="0"/>
      <w:marTop w:val="0"/>
      <w:marBottom w:val="0"/>
      <w:divBdr>
        <w:top w:val="none" w:sz="0" w:space="0" w:color="auto"/>
        <w:left w:val="none" w:sz="0" w:space="0" w:color="auto"/>
        <w:bottom w:val="none" w:sz="0" w:space="0" w:color="auto"/>
        <w:right w:val="none" w:sz="0" w:space="0" w:color="auto"/>
      </w:divBdr>
    </w:div>
    <w:div w:id="781417130">
      <w:bodyDiv w:val="1"/>
      <w:marLeft w:val="0"/>
      <w:marRight w:val="0"/>
      <w:marTop w:val="0"/>
      <w:marBottom w:val="0"/>
      <w:divBdr>
        <w:top w:val="none" w:sz="0" w:space="0" w:color="auto"/>
        <w:left w:val="none" w:sz="0" w:space="0" w:color="auto"/>
        <w:bottom w:val="none" w:sz="0" w:space="0" w:color="auto"/>
        <w:right w:val="none" w:sz="0" w:space="0" w:color="auto"/>
      </w:divBdr>
    </w:div>
    <w:div w:id="929504948">
      <w:bodyDiv w:val="1"/>
      <w:marLeft w:val="0"/>
      <w:marRight w:val="0"/>
      <w:marTop w:val="0"/>
      <w:marBottom w:val="0"/>
      <w:divBdr>
        <w:top w:val="none" w:sz="0" w:space="0" w:color="auto"/>
        <w:left w:val="none" w:sz="0" w:space="0" w:color="auto"/>
        <w:bottom w:val="none" w:sz="0" w:space="0" w:color="auto"/>
        <w:right w:val="none" w:sz="0" w:space="0" w:color="auto"/>
      </w:divBdr>
    </w:div>
    <w:div w:id="965739667">
      <w:bodyDiv w:val="1"/>
      <w:marLeft w:val="0"/>
      <w:marRight w:val="0"/>
      <w:marTop w:val="0"/>
      <w:marBottom w:val="0"/>
      <w:divBdr>
        <w:top w:val="none" w:sz="0" w:space="0" w:color="auto"/>
        <w:left w:val="none" w:sz="0" w:space="0" w:color="auto"/>
        <w:bottom w:val="none" w:sz="0" w:space="0" w:color="auto"/>
        <w:right w:val="none" w:sz="0" w:space="0" w:color="auto"/>
      </w:divBdr>
    </w:div>
    <w:div w:id="1024944595">
      <w:bodyDiv w:val="1"/>
      <w:marLeft w:val="0"/>
      <w:marRight w:val="0"/>
      <w:marTop w:val="0"/>
      <w:marBottom w:val="0"/>
      <w:divBdr>
        <w:top w:val="none" w:sz="0" w:space="0" w:color="auto"/>
        <w:left w:val="none" w:sz="0" w:space="0" w:color="auto"/>
        <w:bottom w:val="none" w:sz="0" w:space="0" w:color="auto"/>
        <w:right w:val="none" w:sz="0" w:space="0" w:color="auto"/>
      </w:divBdr>
    </w:div>
    <w:div w:id="1120416967">
      <w:bodyDiv w:val="1"/>
      <w:marLeft w:val="0"/>
      <w:marRight w:val="0"/>
      <w:marTop w:val="0"/>
      <w:marBottom w:val="0"/>
      <w:divBdr>
        <w:top w:val="none" w:sz="0" w:space="0" w:color="auto"/>
        <w:left w:val="none" w:sz="0" w:space="0" w:color="auto"/>
        <w:bottom w:val="none" w:sz="0" w:space="0" w:color="auto"/>
        <w:right w:val="none" w:sz="0" w:space="0" w:color="auto"/>
      </w:divBdr>
    </w:div>
    <w:div w:id="1214804821">
      <w:bodyDiv w:val="1"/>
      <w:marLeft w:val="0"/>
      <w:marRight w:val="0"/>
      <w:marTop w:val="0"/>
      <w:marBottom w:val="0"/>
      <w:divBdr>
        <w:top w:val="none" w:sz="0" w:space="0" w:color="auto"/>
        <w:left w:val="none" w:sz="0" w:space="0" w:color="auto"/>
        <w:bottom w:val="none" w:sz="0" w:space="0" w:color="auto"/>
        <w:right w:val="none" w:sz="0" w:space="0" w:color="auto"/>
      </w:divBdr>
    </w:div>
    <w:div w:id="1263496575">
      <w:bodyDiv w:val="1"/>
      <w:marLeft w:val="0"/>
      <w:marRight w:val="0"/>
      <w:marTop w:val="0"/>
      <w:marBottom w:val="0"/>
      <w:divBdr>
        <w:top w:val="none" w:sz="0" w:space="0" w:color="auto"/>
        <w:left w:val="none" w:sz="0" w:space="0" w:color="auto"/>
        <w:bottom w:val="none" w:sz="0" w:space="0" w:color="auto"/>
        <w:right w:val="none" w:sz="0" w:space="0" w:color="auto"/>
      </w:divBdr>
      <w:divsChild>
        <w:div w:id="954948586">
          <w:marLeft w:val="240"/>
          <w:marRight w:val="0"/>
          <w:marTop w:val="240"/>
          <w:marBottom w:val="240"/>
          <w:divBdr>
            <w:top w:val="none" w:sz="0" w:space="0" w:color="auto"/>
            <w:left w:val="none" w:sz="0" w:space="0" w:color="auto"/>
            <w:bottom w:val="none" w:sz="0" w:space="0" w:color="auto"/>
            <w:right w:val="none" w:sz="0" w:space="0" w:color="auto"/>
          </w:divBdr>
        </w:div>
      </w:divsChild>
    </w:div>
    <w:div w:id="1370181704">
      <w:bodyDiv w:val="1"/>
      <w:marLeft w:val="0"/>
      <w:marRight w:val="0"/>
      <w:marTop w:val="0"/>
      <w:marBottom w:val="0"/>
      <w:divBdr>
        <w:top w:val="none" w:sz="0" w:space="0" w:color="auto"/>
        <w:left w:val="none" w:sz="0" w:space="0" w:color="auto"/>
        <w:bottom w:val="none" w:sz="0" w:space="0" w:color="auto"/>
        <w:right w:val="none" w:sz="0" w:space="0" w:color="auto"/>
      </w:divBdr>
      <w:divsChild>
        <w:div w:id="612833557">
          <w:marLeft w:val="240"/>
          <w:marRight w:val="0"/>
          <w:marTop w:val="240"/>
          <w:marBottom w:val="240"/>
          <w:divBdr>
            <w:top w:val="none" w:sz="0" w:space="0" w:color="auto"/>
            <w:left w:val="none" w:sz="0" w:space="0" w:color="auto"/>
            <w:bottom w:val="none" w:sz="0" w:space="0" w:color="auto"/>
            <w:right w:val="none" w:sz="0" w:space="0" w:color="auto"/>
          </w:divBdr>
        </w:div>
      </w:divsChild>
    </w:div>
    <w:div w:id="1396464669">
      <w:bodyDiv w:val="1"/>
      <w:marLeft w:val="0"/>
      <w:marRight w:val="0"/>
      <w:marTop w:val="0"/>
      <w:marBottom w:val="0"/>
      <w:divBdr>
        <w:top w:val="none" w:sz="0" w:space="0" w:color="auto"/>
        <w:left w:val="none" w:sz="0" w:space="0" w:color="auto"/>
        <w:bottom w:val="none" w:sz="0" w:space="0" w:color="auto"/>
        <w:right w:val="none" w:sz="0" w:space="0" w:color="auto"/>
      </w:divBdr>
    </w:div>
    <w:div w:id="1494377345">
      <w:bodyDiv w:val="1"/>
      <w:marLeft w:val="0"/>
      <w:marRight w:val="0"/>
      <w:marTop w:val="0"/>
      <w:marBottom w:val="0"/>
      <w:divBdr>
        <w:top w:val="none" w:sz="0" w:space="0" w:color="auto"/>
        <w:left w:val="none" w:sz="0" w:space="0" w:color="auto"/>
        <w:bottom w:val="none" w:sz="0" w:space="0" w:color="auto"/>
        <w:right w:val="none" w:sz="0" w:space="0" w:color="auto"/>
      </w:divBdr>
    </w:div>
    <w:div w:id="1601599289">
      <w:bodyDiv w:val="1"/>
      <w:marLeft w:val="0"/>
      <w:marRight w:val="0"/>
      <w:marTop w:val="0"/>
      <w:marBottom w:val="0"/>
      <w:divBdr>
        <w:top w:val="none" w:sz="0" w:space="0" w:color="auto"/>
        <w:left w:val="none" w:sz="0" w:space="0" w:color="auto"/>
        <w:bottom w:val="none" w:sz="0" w:space="0" w:color="auto"/>
        <w:right w:val="none" w:sz="0" w:space="0" w:color="auto"/>
      </w:divBdr>
    </w:div>
    <w:div w:id="1612588100">
      <w:bodyDiv w:val="1"/>
      <w:marLeft w:val="0"/>
      <w:marRight w:val="0"/>
      <w:marTop w:val="0"/>
      <w:marBottom w:val="0"/>
      <w:divBdr>
        <w:top w:val="none" w:sz="0" w:space="0" w:color="auto"/>
        <w:left w:val="none" w:sz="0" w:space="0" w:color="auto"/>
        <w:bottom w:val="none" w:sz="0" w:space="0" w:color="auto"/>
        <w:right w:val="none" w:sz="0" w:space="0" w:color="auto"/>
      </w:divBdr>
    </w:div>
    <w:div w:id="1654135781">
      <w:bodyDiv w:val="1"/>
      <w:marLeft w:val="0"/>
      <w:marRight w:val="0"/>
      <w:marTop w:val="0"/>
      <w:marBottom w:val="0"/>
      <w:divBdr>
        <w:top w:val="none" w:sz="0" w:space="0" w:color="auto"/>
        <w:left w:val="none" w:sz="0" w:space="0" w:color="auto"/>
        <w:bottom w:val="none" w:sz="0" w:space="0" w:color="auto"/>
        <w:right w:val="none" w:sz="0" w:space="0" w:color="auto"/>
      </w:divBdr>
    </w:div>
    <w:div w:id="1851987777">
      <w:bodyDiv w:val="1"/>
      <w:marLeft w:val="0"/>
      <w:marRight w:val="0"/>
      <w:marTop w:val="0"/>
      <w:marBottom w:val="0"/>
      <w:divBdr>
        <w:top w:val="none" w:sz="0" w:space="0" w:color="auto"/>
        <w:left w:val="none" w:sz="0" w:space="0" w:color="auto"/>
        <w:bottom w:val="none" w:sz="0" w:space="0" w:color="auto"/>
        <w:right w:val="none" w:sz="0" w:space="0" w:color="auto"/>
      </w:divBdr>
      <w:divsChild>
        <w:div w:id="743258374">
          <w:marLeft w:val="240"/>
          <w:marRight w:val="0"/>
          <w:marTop w:val="240"/>
          <w:marBottom w:val="240"/>
          <w:divBdr>
            <w:top w:val="none" w:sz="0" w:space="0" w:color="auto"/>
            <w:left w:val="none" w:sz="0" w:space="0" w:color="auto"/>
            <w:bottom w:val="none" w:sz="0" w:space="0" w:color="auto"/>
            <w:right w:val="none" w:sz="0" w:space="0" w:color="auto"/>
          </w:divBdr>
        </w:div>
        <w:div w:id="564529062">
          <w:marLeft w:val="240"/>
          <w:marRight w:val="0"/>
          <w:marTop w:val="240"/>
          <w:marBottom w:val="240"/>
          <w:divBdr>
            <w:top w:val="none" w:sz="0" w:space="0" w:color="auto"/>
            <w:left w:val="none" w:sz="0" w:space="0" w:color="auto"/>
            <w:bottom w:val="none" w:sz="0" w:space="0" w:color="auto"/>
            <w:right w:val="none" w:sz="0" w:space="0" w:color="auto"/>
          </w:divBdr>
        </w:div>
        <w:div w:id="2057266930">
          <w:marLeft w:val="240"/>
          <w:marRight w:val="0"/>
          <w:marTop w:val="240"/>
          <w:marBottom w:val="240"/>
          <w:divBdr>
            <w:top w:val="none" w:sz="0" w:space="0" w:color="auto"/>
            <w:left w:val="none" w:sz="0" w:space="0" w:color="auto"/>
            <w:bottom w:val="none" w:sz="0" w:space="0" w:color="auto"/>
            <w:right w:val="none" w:sz="0" w:space="0" w:color="auto"/>
          </w:divBdr>
        </w:div>
      </w:divsChild>
    </w:div>
    <w:div w:id="1898928373">
      <w:bodyDiv w:val="1"/>
      <w:marLeft w:val="0"/>
      <w:marRight w:val="0"/>
      <w:marTop w:val="0"/>
      <w:marBottom w:val="0"/>
      <w:divBdr>
        <w:top w:val="none" w:sz="0" w:space="0" w:color="auto"/>
        <w:left w:val="none" w:sz="0" w:space="0" w:color="auto"/>
        <w:bottom w:val="none" w:sz="0" w:space="0" w:color="auto"/>
        <w:right w:val="none" w:sz="0" w:space="0" w:color="auto"/>
      </w:divBdr>
      <w:divsChild>
        <w:div w:id="2041661751">
          <w:marLeft w:val="240"/>
          <w:marRight w:val="0"/>
          <w:marTop w:val="240"/>
          <w:marBottom w:val="240"/>
          <w:divBdr>
            <w:top w:val="none" w:sz="0" w:space="0" w:color="auto"/>
            <w:left w:val="none" w:sz="0" w:space="0" w:color="auto"/>
            <w:bottom w:val="none" w:sz="0" w:space="0" w:color="auto"/>
            <w:right w:val="none" w:sz="0" w:space="0" w:color="auto"/>
          </w:divBdr>
        </w:div>
        <w:div w:id="1794984174">
          <w:marLeft w:val="240"/>
          <w:marRight w:val="0"/>
          <w:marTop w:val="240"/>
          <w:marBottom w:val="240"/>
          <w:divBdr>
            <w:top w:val="none" w:sz="0" w:space="0" w:color="auto"/>
            <w:left w:val="none" w:sz="0" w:space="0" w:color="auto"/>
            <w:bottom w:val="none" w:sz="0" w:space="0" w:color="auto"/>
            <w:right w:val="none" w:sz="0" w:space="0" w:color="auto"/>
          </w:divBdr>
        </w:div>
        <w:div w:id="23410416">
          <w:marLeft w:val="240"/>
          <w:marRight w:val="0"/>
          <w:marTop w:val="240"/>
          <w:marBottom w:val="240"/>
          <w:divBdr>
            <w:top w:val="none" w:sz="0" w:space="0" w:color="auto"/>
            <w:left w:val="none" w:sz="0" w:space="0" w:color="auto"/>
            <w:bottom w:val="none" w:sz="0" w:space="0" w:color="auto"/>
            <w:right w:val="none" w:sz="0" w:space="0" w:color="auto"/>
          </w:divBdr>
        </w:div>
        <w:div w:id="505705043">
          <w:marLeft w:val="240"/>
          <w:marRight w:val="0"/>
          <w:marTop w:val="240"/>
          <w:marBottom w:val="240"/>
          <w:divBdr>
            <w:top w:val="none" w:sz="0" w:space="0" w:color="auto"/>
            <w:left w:val="none" w:sz="0" w:space="0" w:color="auto"/>
            <w:bottom w:val="none" w:sz="0" w:space="0" w:color="auto"/>
            <w:right w:val="none" w:sz="0" w:space="0" w:color="auto"/>
          </w:divBdr>
        </w:div>
      </w:divsChild>
    </w:div>
    <w:div w:id="2031561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DE9424D-9AA4-4AF7-94DB-56F8ADBC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6</cp:revision>
  <dcterms:created xsi:type="dcterms:W3CDTF">2016-10-23T17:05:00Z</dcterms:created>
  <dcterms:modified xsi:type="dcterms:W3CDTF">2016-10-23T17:29:00Z</dcterms:modified>
</cp:coreProperties>
</file>