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FB01" w14:textId="45AB7FA6" w:rsidR="00F22AFD" w:rsidRDefault="00F22AFD" w:rsidP="00F22AFD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 w:rsidRPr="001927A4">
        <w:rPr>
          <w:rStyle w:val="TitleChar"/>
        </w:rPr>
        <w:t>"</w:t>
      </w:r>
      <w:r w:rsidR="006D1FDE">
        <w:rPr>
          <w:rStyle w:val="TitleChar"/>
        </w:rPr>
        <w:t>Wrong About God</w:t>
      </w:r>
      <w:r w:rsidR="001927A4">
        <w:rPr>
          <w:rStyle w:val="TitleChar"/>
        </w:rPr>
        <w:t>”</w:t>
      </w:r>
      <w:r>
        <w:rPr>
          <w:rFonts w:ascii="Helvetica" w:eastAsia="Times New Roman" w:hAnsi="Helvetica" w:cs="Times New Roman"/>
          <w:b/>
          <w:bCs/>
          <w:color w:val="464646"/>
        </w:rPr>
        <w:br/>
      </w:r>
      <w:r w:rsidRPr="001927A4">
        <w:rPr>
          <w:rStyle w:val="SubtleEmphasis"/>
        </w:rPr>
        <w:t>Re-discovering Jesus in the Gospel of John</w:t>
      </w:r>
    </w:p>
    <w:p w14:paraId="168C4443" w14:textId="21E0F0B8" w:rsidR="00F22AFD" w:rsidRDefault="00F22AFD" w:rsidP="001927A4">
      <w:pPr>
        <w:pStyle w:val="Subtitle"/>
        <w:jc w:val="center"/>
      </w:pPr>
      <w:r>
        <w:t xml:space="preserve">Pastor </w:t>
      </w:r>
      <w:r w:rsidR="006D1FDE">
        <w:t>Kevin Rogers</w:t>
      </w:r>
    </w:p>
    <w:p w14:paraId="72AC6F15" w14:textId="77777777" w:rsidR="001927A4" w:rsidRPr="001927A4" w:rsidRDefault="001927A4" w:rsidP="001927A4"/>
    <w:p w14:paraId="1E236B39" w14:textId="327FC4B2" w:rsidR="00F22AFD" w:rsidRPr="001927A4" w:rsidRDefault="006D1FDE" w:rsidP="00F22AFD">
      <w:pPr>
        <w:pStyle w:val="Heading2"/>
        <w:shd w:val="clear" w:color="auto" w:fill="FFFFFF"/>
        <w:spacing w:before="0"/>
        <w:jc w:val="center"/>
        <w:rPr>
          <w:rStyle w:val="SubtleEmphasis"/>
        </w:rPr>
      </w:pPr>
      <w:r>
        <w:rPr>
          <w:rStyle w:val="SubtleEmphasis"/>
        </w:rPr>
        <w:t>John 8:47-59</w:t>
      </w:r>
    </w:p>
    <w:p w14:paraId="6DC6564B" w14:textId="77777777" w:rsidR="001927A4" w:rsidRPr="001927A4" w:rsidRDefault="001927A4" w:rsidP="001927A4"/>
    <w:p w14:paraId="5551EEC3" w14:textId="3A02B730" w:rsidR="00E21B99" w:rsidRDefault="00E21B99" w:rsidP="00E21B99">
      <w:pPr>
        <w:pStyle w:val="NormalWeb"/>
        <w:shd w:val="clear" w:color="auto" w:fill="FFFFFF"/>
        <w:spacing w:before="0" w:beforeAutospacing="0" w:after="0" w:afterAutospacing="0" w:line="337" w:lineRule="atLeast"/>
        <w:ind w:firstLine="360"/>
        <w:textAlignment w:val="baseline"/>
        <w:rPr>
          <w:rFonts w:ascii="Georgia" w:hAnsi="Georgia"/>
          <w:color w:val="363030"/>
          <w:sz w:val="26"/>
          <w:szCs w:val="26"/>
        </w:rPr>
      </w:pP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47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 </w:t>
      </w:r>
      <w:r>
        <w:rPr>
          <w:rStyle w:val="selected"/>
          <w:rFonts w:ascii="inherit" w:hAnsi="inherit"/>
          <w:color w:val="363030"/>
          <w:sz w:val="26"/>
          <w:szCs w:val="26"/>
          <w:bdr w:val="none" w:sz="0" w:space="0" w:color="auto" w:frame="1"/>
        </w:rPr>
        <w:t>Whoever is of God hears the words of God.</w:t>
      </w:r>
      <w:r>
        <w:rPr>
          <w:rStyle w:val="selected"/>
          <w:rFonts w:ascii="inherit" w:hAnsi="inherit"/>
          <w:color w:val="363030"/>
          <w:sz w:val="26"/>
          <w:szCs w:val="26"/>
          <w:bdr w:val="none" w:sz="0" w:space="0" w:color="auto" w:frame="1"/>
        </w:rPr>
        <w:t xml:space="preserve"> 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The reason why you do not hear them is that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you are not of God.”</w:t>
      </w:r>
    </w:p>
    <w:p w14:paraId="7AF0B7FB" w14:textId="77777777" w:rsidR="00E21B99" w:rsidRPr="00E21B99" w:rsidRDefault="00E21B99" w:rsidP="00E21B99">
      <w:pPr>
        <w:pStyle w:val="NormalWeb"/>
        <w:shd w:val="clear" w:color="auto" w:fill="FFFFFF"/>
        <w:spacing w:before="0" w:beforeAutospacing="0" w:after="0" w:afterAutospacing="0" w:line="337" w:lineRule="atLeast"/>
        <w:ind w:firstLine="360"/>
        <w:textAlignment w:val="baseline"/>
        <w:rPr>
          <w:rStyle w:val="apple-converted-space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</w:pP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48 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The Jews answered him, “Are we not right in saying that you are a Samaritan and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have a demon?”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49 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Jesus answered,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“I do not have a demon, but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I honor my Father, and you dishonor me.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50 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Yet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 xml:space="preserve">I do not seek my own glory; there is </w:t>
      </w:r>
      <w:proofErr w:type="gramStart"/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One</w:t>
      </w:r>
      <w:proofErr w:type="gramEnd"/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 xml:space="preserve"> who seeks it, and he is the judge.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51 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Truly, truly,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 xml:space="preserve">I say to you, </w:t>
      </w:r>
      <w:r w:rsidRPr="00E21B99">
        <w:rPr>
          <w:rStyle w:val="woc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if anyone keeps my word, he will never</w:t>
      </w:r>
      <w:r w:rsidRPr="00E21B99">
        <w:rPr>
          <w:rStyle w:val="apple-converted-space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 </w:t>
      </w:r>
      <w:r w:rsidRPr="00E21B99">
        <w:rPr>
          <w:rStyle w:val="woc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see death.”</w:t>
      </w:r>
      <w:r w:rsidRPr="00E21B99">
        <w:rPr>
          <w:rStyle w:val="apple-converted-space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 </w:t>
      </w:r>
    </w:p>
    <w:p w14:paraId="47E17489" w14:textId="77777777" w:rsidR="00E21B99" w:rsidRDefault="00E21B99" w:rsidP="00E21B99">
      <w:pPr>
        <w:pStyle w:val="NormalWeb"/>
        <w:shd w:val="clear" w:color="auto" w:fill="FFFFFF"/>
        <w:spacing w:before="0" w:beforeAutospacing="0" w:after="0" w:afterAutospacing="0" w:line="337" w:lineRule="atLeast"/>
        <w:ind w:firstLine="360"/>
        <w:textAlignment w:val="baseline"/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</w:pPr>
    </w:p>
    <w:p w14:paraId="2F74F5AE" w14:textId="7FCF1EE7" w:rsidR="00E21B99" w:rsidRDefault="00E21B99" w:rsidP="00E21B99">
      <w:pPr>
        <w:pStyle w:val="NormalWeb"/>
        <w:shd w:val="clear" w:color="auto" w:fill="FFFFFF"/>
        <w:spacing w:before="0" w:beforeAutospacing="0" w:after="0" w:afterAutospacing="0" w:line="337" w:lineRule="atLeast"/>
        <w:ind w:firstLine="360"/>
        <w:textAlignment w:val="baseline"/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</w:pP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52 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The Jews said to him, “Now we know that you have a demon!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Abraham died, as did the prophets, yet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you say,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‘If anyone keeps my word, he will never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taste death.’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53 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 xml:space="preserve">Are you greater than our father Abraham, who died? And the prophets died! Who do you make yourself </w:t>
      </w:r>
      <w:bookmarkStart w:id="0" w:name="_GoBack"/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o</w:t>
      </w:r>
      <w:bookmarkEnd w:id="0"/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ut to be?”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54 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Jesus answered,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“If I glorify myself, my glory is nothing.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It is my Father who glorifies me,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of whom you say, ‘He is our God.</w:t>
      </w:r>
      <w:r>
        <w:rPr>
          <w:rStyle w:val="woc"/>
          <w:rFonts w:ascii="inherit" w:hAnsi="inherit" w:hint="eastAsia"/>
          <w:color w:val="363030"/>
          <w:sz w:val="26"/>
          <w:szCs w:val="26"/>
          <w:bdr w:val="none" w:sz="0" w:space="0" w:color="auto" w:frame="1"/>
        </w:rPr>
        <w:t>’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55 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But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you have not known him.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I know him. If I were to say that I do not know him, I would be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a liar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like you, but I do know him and I keep his word.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</w:p>
    <w:p w14:paraId="257B0161" w14:textId="77777777" w:rsidR="00E21B99" w:rsidRDefault="00E21B99" w:rsidP="00E21B99">
      <w:pPr>
        <w:pStyle w:val="NormalWeb"/>
        <w:shd w:val="clear" w:color="auto" w:fill="FFFFFF"/>
        <w:spacing w:before="0" w:beforeAutospacing="0" w:after="0" w:afterAutospacing="0" w:line="337" w:lineRule="atLeast"/>
        <w:ind w:firstLine="360"/>
        <w:textAlignment w:val="baseline"/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</w:pPr>
    </w:p>
    <w:p w14:paraId="43419A10" w14:textId="3501EA01" w:rsidR="00E21B99" w:rsidRDefault="00E21B99" w:rsidP="00E21B99">
      <w:pPr>
        <w:pStyle w:val="NormalWeb"/>
        <w:shd w:val="clear" w:color="auto" w:fill="FFFFFF"/>
        <w:spacing w:before="0" w:beforeAutospacing="0" w:after="0" w:afterAutospacing="0" w:line="337" w:lineRule="atLeast"/>
        <w:ind w:firstLine="360"/>
        <w:textAlignment w:val="baseline"/>
        <w:rPr>
          <w:rFonts w:ascii="Georgia" w:hAnsi="Georgia"/>
          <w:color w:val="363030"/>
          <w:sz w:val="26"/>
          <w:szCs w:val="26"/>
        </w:rPr>
      </w:pP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56 </w:t>
      </w:r>
      <w:r w:rsidRPr="00E21B99">
        <w:rPr>
          <w:rStyle w:val="woc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Your father Abraham</w:t>
      </w:r>
      <w:r w:rsidRPr="00E21B99">
        <w:rPr>
          <w:rStyle w:val="apple-converted-space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 </w:t>
      </w:r>
      <w:r w:rsidRPr="00E21B99">
        <w:rPr>
          <w:rStyle w:val="woc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rejoiced</w:t>
      </w:r>
      <w:r w:rsidRPr="00E21B99">
        <w:rPr>
          <w:rStyle w:val="apple-converted-space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 </w:t>
      </w:r>
      <w:r w:rsidRPr="00E21B99">
        <w:rPr>
          <w:rStyle w:val="woc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that he would see my day.</w:t>
      </w:r>
      <w:r w:rsidRPr="00E21B99">
        <w:rPr>
          <w:rStyle w:val="apple-converted-space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 </w:t>
      </w:r>
      <w:r w:rsidRPr="00E21B99">
        <w:rPr>
          <w:rStyle w:val="woc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He saw it and was glad.”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57 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So the Jews said to him, “You are not yet fifty years old, and have you seen Abraham?</w:t>
      </w:r>
      <w:r>
        <w:rPr>
          <w:rFonts w:ascii="inherit" w:hAnsi="inherit" w:hint="eastAsia"/>
          <w:color w:val="363030"/>
          <w:sz w:val="26"/>
          <w:szCs w:val="26"/>
          <w:bdr w:val="none" w:sz="0" w:space="0" w:color="auto" w:frame="1"/>
        </w:rPr>
        <w:t>”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58 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 xml:space="preserve">Jesus said to 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them,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 xml:space="preserve"> “Trul</w:t>
      </w:r>
      <w:r>
        <w:rPr>
          <w:rStyle w:val="woc"/>
          <w:rFonts w:ascii="inherit" w:hAnsi="inherit" w:hint="eastAsia"/>
          <w:color w:val="363030"/>
          <w:sz w:val="26"/>
          <w:szCs w:val="26"/>
          <w:bdr w:val="none" w:sz="0" w:space="0" w:color="auto" w:frame="1"/>
        </w:rPr>
        <w:t>y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 xml:space="preserve">, truly, I say to you, </w:t>
      </w:r>
      <w:r w:rsidRPr="00E21B99">
        <w:rPr>
          <w:rStyle w:val="woc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before Abraham was</w:t>
      </w:r>
      <w:r w:rsidRPr="00E21B99">
        <w:rPr>
          <w:rStyle w:val="woc"/>
          <w:rFonts w:ascii="inherit" w:hAnsi="inherit"/>
          <w:b/>
          <w:color w:val="363030"/>
          <w:sz w:val="26"/>
          <w:szCs w:val="26"/>
          <w:u w:val="single"/>
          <w:bdr w:val="none" w:sz="0" w:space="0" w:color="auto" w:frame="1"/>
        </w:rPr>
        <w:t>,</w:t>
      </w:r>
      <w:r w:rsidRPr="00E21B99">
        <w:rPr>
          <w:rStyle w:val="apple-converted-space"/>
          <w:rFonts w:ascii="inherit" w:hAnsi="inherit"/>
          <w:b/>
          <w:color w:val="363030"/>
          <w:sz w:val="26"/>
          <w:szCs w:val="26"/>
          <w:u w:val="single"/>
          <w:bdr w:val="none" w:sz="0" w:space="0" w:color="auto" w:frame="1"/>
        </w:rPr>
        <w:t> </w:t>
      </w:r>
      <w:r w:rsidRPr="00E21B99">
        <w:rPr>
          <w:rStyle w:val="woc"/>
          <w:rFonts w:ascii="inherit" w:hAnsi="inherit"/>
          <w:b/>
          <w:color w:val="363030"/>
          <w:sz w:val="26"/>
          <w:szCs w:val="26"/>
          <w:u w:val="single"/>
          <w:bdr w:val="none" w:sz="0" w:space="0" w:color="auto" w:frame="1"/>
        </w:rPr>
        <w:t>I am</w:t>
      </w:r>
      <w:r w:rsidRPr="00E21B99">
        <w:rPr>
          <w:rStyle w:val="woc"/>
          <w:rFonts w:ascii="inherit" w:hAnsi="inherit"/>
          <w:color w:val="363030"/>
          <w:sz w:val="26"/>
          <w:szCs w:val="26"/>
          <w:u w:val="single"/>
          <w:bdr w:val="none" w:sz="0" w:space="0" w:color="auto" w:frame="1"/>
        </w:rPr>
        <w:t>.</w:t>
      </w:r>
      <w:r>
        <w:rPr>
          <w:rStyle w:val="woc"/>
          <w:rFonts w:ascii="inherit" w:hAnsi="inherit"/>
          <w:color w:val="363030"/>
          <w:sz w:val="26"/>
          <w:szCs w:val="26"/>
          <w:bdr w:val="none" w:sz="0" w:space="0" w:color="auto" w:frame="1"/>
        </w:rPr>
        <w:t>”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Style w:val="verse-num"/>
          <w:rFonts w:ascii="Helvetica Neue" w:hAnsi="Helvetica Neue"/>
          <w:b/>
          <w:bCs/>
          <w:color w:val="808080"/>
          <w:sz w:val="18"/>
          <w:szCs w:val="18"/>
          <w:bdr w:val="none" w:sz="0" w:space="0" w:color="auto" w:frame="1"/>
        </w:rPr>
        <w:t>59 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So</w:t>
      </w:r>
      <w:r>
        <w:rPr>
          <w:rStyle w:val="apple-converted-space"/>
          <w:rFonts w:ascii="inherit" w:hAnsi="inherit"/>
          <w:color w:val="363030"/>
          <w:sz w:val="26"/>
          <w:szCs w:val="26"/>
          <w:bdr w:val="none" w:sz="0" w:space="0" w:color="auto" w:frame="1"/>
        </w:rPr>
        <w:t> </w:t>
      </w:r>
      <w:r>
        <w:rPr>
          <w:rFonts w:ascii="inherit" w:hAnsi="inherit"/>
          <w:color w:val="363030"/>
          <w:sz w:val="26"/>
          <w:szCs w:val="26"/>
          <w:bdr w:val="none" w:sz="0" w:space="0" w:color="auto" w:frame="1"/>
        </w:rPr>
        <w:t>they picked up stones to throw at him, but Jesus hid himself and went out of the temple.</w:t>
      </w:r>
    </w:p>
    <w:p w14:paraId="426AD098" w14:textId="77777777" w:rsidR="00F22AFD" w:rsidRDefault="00E21B99" w:rsidP="00F22AFD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pict w14:anchorId="23E60B44">
          <v:rect id="_x0000_i1025" style="width:675pt;height:.75pt" o:hrpct="0" o:hralign="center" o:hrstd="t" o:hr="t" fillcolor="#aaa" stroked="f"/>
        </w:pict>
      </w:r>
    </w:p>
    <w:p w14:paraId="0B8EF43C" w14:textId="77777777" w:rsidR="00E21B99" w:rsidRPr="00E21B99" w:rsidRDefault="00F22AFD" w:rsidP="00E21B9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464646"/>
        </w:rPr>
        <w:br/>
      </w:r>
      <w:r>
        <w:rPr>
          <w:rStyle w:val="Strong"/>
          <w:rFonts w:ascii="Helvetica" w:eastAsia="Times New Roman" w:hAnsi="Helvetica" w:cs="Times New Roman"/>
          <w:color w:val="464646"/>
          <w:sz w:val="27"/>
          <w:szCs w:val="27"/>
        </w:rPr>
        <w:t>1.   </w:t>
      </w:r>
      <w:r>
        <w:rPr>
          <w:rStyle w:val="apple-converted-space"/>
          <w:rFonts w:ascii="Helvetica" w:eastAsia="Times New Roman" w:hAnsi="Helvetica" w:cs="Times New Roman"/>
          <w:b/>
          <w:bCs/>
          <w:color w:val="464646"/>
          <w:sz w:val="27"/>
          <w:szCs w:val="27"/>
        </w:rPr>
        <w:t> </w:t>
      </w:r>
      <w:r w:rsidR="00E21B99">
        <w:rPr>
          <w:rStyle w:val="Strong"/>
          <w:rFonts w:ascii="Helvetica" w:eastAsia="Times New Roman" w:hAnsi="Helvetica" w:cs="Times New Roman"/>
          <w:color w:val="464646"/>
          <w:sz w:val="27"/>
          <w:szCs w:val="27"/>
          <w:u w:val="single"/>
        </w:rPr>
        <w:t>Jesus’ words are central (v.51</w:t>
      </w:r>
      <w:r>
        <w:rPr>
          <w:rStyle w:val="Strong"/>
          <w:rFonts w:ascii="Helvetica" w:eastAsia="Times New Roman" w:hAnsi="Helvetica" w:cs="Times New Roman"/>
          <w:color w:val="464646"/>
          <w:sz w:val="27"/>
          <w:szCs w:val="27"/>
          <w:u w:val="single"/>
        </w:rPr>
        <w:t>)</w:t>
      </w:r>
      <w:r>
        <w:rPr>
          <w:rFonts w:ascii="Helvetica" w:eastAsia="Times New Roman" w:hAnsi="Helvetica" w:cs="Times New Roman"/>
          <w:color w:val="464646"/>
        </w:rPr>
        <w:br/>
      </w:r>
      <w:r>
        <w:rPr>
          <w:rFonts w:ascii="Helvetica" w:eastAsia="Times New Roman" w:hAnsi="Helvetica" w:cs="Times New Roman"/>
          <w:color w:val="464646"/>
        </w:rPr>
        <w:br/>
      </w:r>
      <w:r w:rsidR="00E21B99">
        <w:rPr>
          <w:rStyle w:val="Strong"/>
          <w:rFonts w:ascii="Helvetica" w:eastAsia="Times New Roman" w:hAnsi="Helvetica" w:cs="Times New Roman"/>
          <w:color w:val="464646"/>
          <w:u w:val="single"/>
        </w:rPr>
        <w:t>Ephesians 2:8-10</w:t>
      </w:r>
      <w:r>
        <w:rPr>
          <w:rFonts w:ascii="Helvetica" w:eastAsia="Times New Roman" w:hAnsi="Helvetica" w:cs="Times New Roman"/>
          <w:color w:val="464646"/>
        </w:rPr>
        <w:br/>
      </w:r>
      <w:r w:rsidR="00E21B99" w:rsidRP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For by grace you have been saved through faith. And this is not your own doing; it is the gift of God, </w:t>
      </w:r>
      <w:r w:rsidR="00E21B99" w:rsidRPr="00E21B99">
        <w:rPr>
          <w:rFonts w:ascii="Helvetica Neue" w:eastAsia="Times New Roman" w:hAnsi="Helvetica Neue" w:cs="Times New Roman"/>
          <w:b/>
          <w:bCs/>
          <w:color w:val="808080"/>
          <w:sz w:val="14"/>
          <w:szCs w:val="14"/>
          <w:bdr w:val="none" w:sz="0" w:space="0" w:color="auto" w:frame="1"/>
          <w:shd w:val="clear" w:color="auto" w:fill="FFFFFF"/>
        </w:rPr>
        <w:t>9 </w:t>
      </w:r>
      <w:r w:rsidR="00E21B99" w:rsidRP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not a result of works, so that no one may boast. </w:t>
      </w:r>
      <w:r w:rsidR="00E21B99" w:rsidRPr="00E21B99">
        <w:rPr>
          <w:rFonts w:ascii="Helvetica Neue" w:eastAsia="Times New Roman" w:hAnsi="Helvetica Neue" w:cs="Times New Roman"/>
          <w:b/>
          <w:bCs/>
          <w:color w:val="808080"/>
          <w:sz w:val="14"/>
          <w:szCs w:val="14"/>
          <w:bdr w:val="none" w:sz="0" w:space="0" w:color="auto" w:frame="1"/>
          <w:shd w:val="clear" w:color="auto" w:fill="FFFFFF"/>
        </w:rPr>
        <w:t>10 </w:t>
      </w:r>
      <w:r w:rsidR="00E21B99" w:rsidRP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For we are his workmanship, created in Christ Jesus for good works, which God prepared beforehand, that we should walk in them.</w:t>
      </w:r>
    </w:p>
    <w:p w14:paraId="2D558854" w14:textId="455BCADE" w:rsidR="00E21B99" w:rsidRPr="00E21B99" w:rsidRDefault="00F22AFD" w:rsidP="00E21B9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464646"/>
        </w:rPr>
        <w:br/>
      </w:r>
      <w:r>
        <w:rPr>
          <w:rFonts w:ascii="Helvetica" w:eastAsia="Times New Roman" w:hAnsi="Helvetica" w:cs="Times New Roman"/>
          <w:color w:val="464646"/>
        </w:rPr>
        <w:br/>
      </w:r>
      <w:r>
        <w:rPr>
          <w:rFonts w:ascii="Helvetica" w:eastAsia="Times New Roman" w:hAnsi="Helvetica" w:cs="Times New Roman"/>
          <w:color w:val="464646"/>
        </w:rPr>
        <w:lastRenderedPageBreak/>
        <w:br/>
      </w:r>
      <w:r>
        <w:rPr>
          <w:rStyle w:val="Strong"/>
          <w:rFonts w:ascii="Helvetica" w:eastAsia="Times New Roman" w:hAnsi="Helvetica" w:cs="Times New Roman"/>
          <w:color w:val="464646"/>
          <w:sz w:val="27"/>
          <w:szCs w:val="27"/>
        </w:rPr>
        <w:t>2.   </w:t>
      </w:r>
      <w:r>
        <w:rPr>
          <w:rStyle w:val="apple-converted-space"/>
          <w:rFonts w:ascii="Helvetica" w:eastAsia="Times New Roman" w:hAnsi="Helvetica" w:cs="Times New Roman"/>
          <w:b/>
          <w:bCs/>
          <w:color w:val="464646"/>
          <w:sz w:val="27"/>
          <w:szCs w:val="27"/>
        </w:rPr>
        <w:t> </w:t>
      </w:r>
      <w:r w:rsidR="00E21B99">
        <w:rPr>
          <w:rStyle w:val="Strong"/>
          <w:rFonts w:ascii="Helvetica" w:eastAsia="Times New Roman" w:hAnsi="Helvetica" w:cs="Times New Roman"/>
          <w:color w:val="464646"/>
          <w:sz w:val="27"/>
          <w:szCs w:val="27"/>
          <w:u w:val="single"/>
        </w:rPr>
        <w:t>Jesus is the focus of the Bible (v. 53 &amp; 56</w:t>
      </w:r>
      <w:r>
        <w:rPr>
          <w:rStyle w:val="Strong"/>
          <w:rFonts w:ascii="Helvetica" w:eastAsia="Times New Roman" w:hAnsi="Helvetica" w:cs="Times New Roman"/>
          <w:color w:val="464646"/>
          <w:sz w:val="27"/>
          <w:szCs w:val="27"/>
          <w:u w:val="single"/>
        </w:rPr>
        <w:t>)</w:t>
      </w:r>
      <w:r>
        <w:rPr>
          <w:rFonts w:ascii="Helvetica" w:eastAsia="Times New Roman" w:hAnsi="Helvetica" w:cs="Times New Roman"/>
          <w:color w:val="464646"/>
        </w:rPr>
        <w:br/>
      </w:r>
      <w:r>
        <w:rPr>
          <w:rFonts w:ascii="Helvetica" w:eastAsia="Times New Roman" w:hAnsi="Helvetica" w:cs="Times New Roman"/>
          <w:color w:val="464646"/>
        </w:rPr>
        <w:br/>
      </w:r>
      <w:r w:rsidR="00E21B99">
        <w:rPr>
          <w:rStyle w:val="Strong"/>
          <w:rFonts w:ascii="Helvetica" w:eastAsia="Times New Roman" w:hAnsi="Helvetica" w:cs="Times New Roman"/>
          <w:color w:val="464646"/>
          <w:u w:val="single"/>
        </w:rPr>
        <w:t>Galatians 3:16</w:t>
      </w:r>
      <w:r>
        <w:rPr>
          <w:rFonts w:ascii="Helvetica" w:eastAsia="Times New Roman" w:hAnsi="Helvetica" w:cs="Times New Roman"/>
          <w:color w:val="464646"/>
        </w:rPr>
        <w:br/>
      </w:r>
      <w:r w:rsidR="00E21B99" w:rsidRPr="00E21B99">
        <w:rPr>
          <w:rFonts w:ascii="inherit" w:eastAsia="Times New Roman" w:hAnsi="inherit" w:cs="Times New Roman"/>
          <w:b/>
          <w:bCs/>
          <w:color w:val="808080"/>
          <w:sz w:val="14"/>
          <w:szCs w:val="14"/>
          <w:bdr w:val="none" w:sz="0" w:space="0" w:color="auto" w:frame="1"/>
          <w:shd w:val="clear" w:color="auto" w:fill="FFFFFF"/>
        </w:rPr>
        <w:t>6 </w:t>
      </w:r>
      <w:r w:rsidR="00E21B99" w:rsidRP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Now</w:t>
      </w:r>
      <w:r w:rsid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E21B99" w:rsidRP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 xml:space="preserve">the promises were made to Abraham and to his offspring. It does not say, “And to </w:t>
      </w:r>
      <w:proofErr w:type="spellStart"/>
      <w:r w:rsidR="00E21B99" w:rsidRP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offsprings</w:t>
      </w:r>
      <w:proofErr w:type="spellEnd"/>
      <w:r w:rsidR="00E21B99" w:rsidRP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,” referring to many, but referring to one, “And to your offspring,” who is Christ.</w:t>
      </w:r>
    </w:p>
    <w:p w14:paraId="2C21DB90" w14:textId="2736DB49" w:rsidR="00E21B99" w:rsidRDefault="00F22AFD" w:rsidP="00E21B99">
      <w:pPr>
        <w:rPr>
          <w:rFonts w:eastAsia="Times New Roman" w:cs="Times New Roman"/>
        </w:rPr>
      </w:pPr>
      <w:r>
        <w:rPr>
          <w:rFonts w:ascii="Helvetica" w:eastAsia="Times New Roman" w:hAnsi="Helvetica" w:cs="Times New Roman"/>
          <w:color w:val="464646"/>
        </w:rPr>
        <w:br/>
      </w:r>
      <w:r>
        <w:rPr>
          <w:rFonts w:ascii="Helvetica" w:eastAsia="Times New Roman" w:hAnsi="Helvetica" w:cs="Times New Roman"/>
          <w:color w:val="464646"/>
        </w:rPr>
        <w:br/>
      </w:r>
      <w:r>
        <w:rPr>
          <w:rFonts w:ascii="Helvetica" w:eastAsia="Times New Roman" w:hAnsi="Helvetica" w:cs="Times New Roman"/>
          <w:color w:val="464646"/>
        </w:rPr>
        <w:br/>
      </w:r>
      <w:r>
        <w:rPr>
          <w:rStyle w:val="Strong"/>
          <w:rFonts w:ascii="Helvetica" w:eastAsia="Times New Roman" w:hAnsi="Helvetica" w:cs="Times New Roman"/>
          <w:color w:val="464646"/>
          <w:sz w:val="27"/>
          <w:szCs w:val="27"/>
        </w:rPr>
        <w:t>3.   </w:t>
      </w:r>
      <w:r>
        <w:rPr>
          <w:rStyle w:val="apple-converted-space"/>
          <w:rFonts w:ascii="Helvetica" w:eastAsia="Times New Roman" w:hAnsi="Helvetica" w:cs="Times New Roman"/>
          <w:b/>
          <w:bCs/>
          <w:color w:val="464646"/>
          <w:sz w:val="27"/>
          <w:szCs w:val="27"/>
        </w:rPr>
        <w:t> </w:t>
      </w:r>
      <w:r w:rsidR="00E21B99">
        <w:rPr>
          <w:rStyle w:val="Strong"/>
          <w:rFonts w:ascii="Helvetica" w:eastAsia="Times New Roman" w:hAnsi="Helvetica" w:cs="Times New Roman"/>
          <w:color w:val="464646"/>
          <w:sz w:val="27"/>
          <w:szCs w:val="27"/>
          <w:u w:val="single"/>
        </w:rPr>
        <w:t>Jesus is God (v. 57-59</w:t>
      </w:r>
      <w:r>
        <w:rPr>
          <w:rStyle w:val="Strong"/>
          <w:rFonts w:ascii="Helvetica" w:eastAsia="Times New Roman" w:hAnsi="Helvetica" w:cs="Times New Roman"/>
          <w:color w:val="464646"/>
          <w:sz w:val="27"/>
          <w:szCs w:val="27"/>
          <w:u w:val="single"/>
        </w:rPr>
        <w:t>)</w:t>
      </w:r>
      <w:r>
        <w:rPr>
          <w:rFonts w:ascii="Helvetica" w:eastAsia="Times New Roman" w:hAnsi="Helvetica" w:cs="Times New Roman"/>
          <w:color w:val="464646"/>
          <w:sz w:val="27"/>
          <w:szCs w:val="27"/>
        </w:rPr>
        <w:br/>
      </w:r>
      <w:r>
        <w:rPr>
          <w:rFonts w:ascii="Helvetica" w:eastAsia="Times New Roman" w:hAnsi="Helvetica" w:cs="Times New Roman"/>
          <w:color w:val="464646"/>
        </w:rPr>
        <w:br/>
      </w:r>
      <w:r w:rsidR="00E21B99">
        <w:rPr>
          <w:rStyle w:val="Strong"/>
          <w:rFonts w:ascii="Helvetica" w:eastAsia="Times New Roman" w:hAnsi="Helvetica" w:cs="Times New Roman"/>
          <w:color w:val="464646"/>
          <w:u w:val="single"/>
        </w:rPr>
        <w:t>Exodus 3:13-14</w:t>
      </w:r>
      <w:r>
        <w:rPr>
          <w:rFonts w:ascii="Helvetica" w:eastAsia="Times New Roman" w:hAnsi="Helvetica" w:cs="Times New Roman"/>
          <w:color w:val="464646"/>
        </w:rPr>
        <w:br/>
      </w:r>
      <w:r w:rsidR="00E21B99">
        <w:rPr>
          <w:rStyle w:val="selected"/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Then Moses said to God, “If I come to the people of Israel and say to them, ‘The God of your fathers has sent me to you,’ and they ask me, ‘What is his name?’ what shall I say to them?”</w:t>
      </w:r>
      <w:r w:rsidR="00E21B99">
        <w:rPr>
          <w:rStyle w:val="apple-converted-space"/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E21B99">
        <w:rPr>
          <w:rStyle w:val="verse-num"/>
          <w:rFonts w:ascii="Helvetica Neue" w:eastAsia="Times New Roman" w:hAnsi="Helvetica Neue" w:cs="Times New Roman"/>
          <w:b/>
          <w:bCs/>
          <w:color w:val="808080"/>
          <w:sz w:val="14"/>
          <w:szCs w:val="14"/>
          <w:bdr w:val="none" w:sz="0" w:space="0" w:color="auto" w:frame="1"/>
          <w:shd w:val="clear" w:color="auto" w:fill="FFFFFF"/>
        </w:rPr>
        <w:t>14 </w:t>
      </w:r>
      <w:r w:rsid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God said to Moses, “</w:t>
      </w:r>
      <w:r w:rsidR="00E21B99">
        <w:rPr>
          <w:rStyle w:val="small-caps"/>
          <w:rFonts w:ascii="Georgia" w:eastAsia="Times New Roman" w:hAnsi="Georgia" w:cs="Times New Roman"/>
          <w:smallCaps/>
          <w:color w:val="363030"/>
          <w:sz w:val="26"/>
          <w:szCs w:val="26"/>
          <w:bdr w:val="none" w:sz="0" w:space="0" w:color="auto" w:frame="1"/>
          <w:shd w:val="clear" w:color="auto" w:fill="FFFFFF"/>
        </w:rPr>
        <w:t>I am who I am</w:t>
      </w:r>
      <w:r w:rsid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 xml:space="preserve">” </w:t>
      </w:r>
      <w:r w:rsid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And he said, “Say this to the people of Israel,</w:t>
      </w:r>
      <w:r w:rsidR="00E21B99">
        <w:rPr>
          <w:rStyle w:val="apple-converted-space"/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‘</w:t>
      </w:r>
      <w:r w:rsidR="00E21B99">
        <w:rPr>
          <w:rStyle w:val="small-caps"/>
          <w:rFonts w:ascii="Georgia" w:eastAsia="Times New Roman" w:hAnsi="Georgia" w:cs="Times New Roman"/>
          <w:smallCaps/>
          <w:color w:val="363030"/>
          <w:sz w:val="26"/>
          <w:szCs w:val="26"/>
          <w:bdr w:val="none" w:sz="0" w:space="0" w:color="auto" w:frame="1"/>
          <w:shd w:val="clear" w:color="auto" w:fill="FFFFFF"/>
        </w:rPr>
        <w:t>I am</w:t>
      </w:r>
      <w:r w:rsidR="00E21B99">
        <w:rPr>
          <w:rStyle w:val="apple-converted-space"/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E21B99">
        <w:rPr>
          <w:rFonts w:ascii="Georgia" w:eastAsia="Times New Roman" w:hAnsi="Georgia" w:cs="Times New Roman"/>
          <w:color w:val="363030"/>
          <w:sz w:val="26"/>
          <w:szCs w:val="26"/>
          <w:bdr w:val="none" w:sz="0" w:space="0" w:color="auto" w:frame="1"/>
          <w:shd w:val="clear" w:color="auto" w:fill="FFFFFF"/>
        </w:rPr>
        <w:t>has sent me to you.’”</w:t>
      </w:r>
    </w:p>
    <w:p w14:paraId="16D12AD7" w14:textId="6F124D06" w:rsidR="00F22AFD" w:rsidRPr="001927A4" w:rsidRDefault="00F22AFD" w:rsidP="00F22AFD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color w:val="464646"/>
        </w:rPr>
        <w:br/>
      </w:r>
      <w:r>
        <w:rPr>
          <w:rFonts w:ascii="Helvetica" w:eastAsia="Times New Roman" w:hAnsi="Helvetica" w:cs="Times New Roman"/>
          <w:color w:val="464646"/>
        </w:rPr>
        <w:br/>
      </w:r>
      <w:r>
        <w:rPr>
          <w:rFonts w:ascii="Helvetica" w:eastAsia="Times New Roman" w:hAnsi="Helvetica" w:cs="Times New Roman"/>
          <w:color w:val="464646"/>
        </w:rPr>
        <w:br/>
      </w:r>
    </w:p>
    <w:p w14:paraId="716548DA" w14:textId="4334FE10" w:rsidR="00F22AFD" w:rsidRPr="001927A4" w:rsidRDefault="00F22AFD" w:rsidP="00F22AFD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u w:val="single"/>
        </w:rPr>
      </w:pPr>
      <w:r w:rsidRPr="001927A4">
        <w:rPr>
          <w:rStyle w:val="Strong"/>
          <w:rFonts w:ascii="Helvetica" w:eastAsia="Times New Roman" w:hAnsi="Helvetica" w:cs="Times New Roman"/>
          <w:color w:val="464646"/>
          <w:u w:val="single"/>
        </w:rPr>
        <w:t>Read ahead as we continue our st</w:t>
      </w:r>
      <w:r w:rsidR="00E21B99">
        <w:rPr>
          <w:rStyle w:val="Strong"/>
          <w:rFonts w:ascii="Helvetica" w:eastAsia="Times New Roman" w:hAnsi="Helvetica" w:cs="Times New Roman"/>
          <w:color w:val="464646"/>
          <w:u w:val="single"/>
        </w:rPr>
        <w:t>udy through the Gospel of John 9:1-44</w:t>
      </w:r>
      <w:r w:rsidRPr="001927A4">
        <w:rPr>
          <w:rStyle w:val="Strong"/>
          <w:rFonts w:ascii="Helvetica" w:eastAsia="Times New Roman" w:hAnsi="Helvetica" w:cs="Times New Roman"/>
          <w:color w:val="464646"/>
          <w:u w:val="single"/>
        </w:rPr>
        <w:t xml:space="preserve"> next week</w:t>
      </w:r>
    </w:p>
    <w:p w14:paraId="201AC466" w14:textId="77777777" w:rsidR="007451FB" w:rsidRPr="007451FB" w:rsidRDefault="007451FB" w:rsidP="007451FB"/>
    <w:sectPr w:rsidR="007451FB" w:rsidRPr="007451FB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1927A4"/>
    <w:rsid w:val="00650EE2"/>
    <w:rsid w:val="006D1FDE"/>
    <w:rsid w:val="007451FB"/>
    <w:rsid w:val="00883A52"/>
    <w:rsid w:val="00A876F7"/>
    <w:rsid w:val="00E21B99"/>
    <w:rsid w:val="00F22AFD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2015-03-22T16:28:00Z</dcterms:created>
  <dcterms:modified xsi:type="dcterms:W3CDTF">2015-03-22T16:39:00Z</dcterms:modified>
</cp:coreProperties>
</file>